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FA6F62" w14:textId="0A23C5DD" w:rsidR="008762F0" w:rsidRDefault="008762F0">
      <w:bookmarkStart w:id="0" w:name="_Hlk117850835"/>
      <w:r>
        <w:rPr>
          <w:noProof/>
        </w:rPr>
        <w:drawing>
          <wp:inline distT="0" distB="0" distL="0" distR="0" wp14:anchorId="3D0E5228" wp14:editId="2F527A1F">
            <wp:extent cx="6718510" cy="835025"/>
            <wp:effectExtent l="0" t="0" r="6350" b="3175"/>
            <wp:docPr id="10" name="Picture 10"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252" cy="839716"/>
                    </a:xfrm>
                    <a:prstGeom prst="rect">
                      <a:avLst/>
                    </a:prstGeom>
                    <a:noFill/>
                    <a:ln>
                      <a:noFill/>
                    </a:ln>
                  </pic:spPr>
                </pic:pic>
              </a:graphicData>
            </a:graphic>
          </wp:inline>
        </w:drawing>
      </w:r>
    </w:p>
    <w:p w14:paraId="7C9CCEDF" w14:textId="0A3E7DFA" w:rsidR="008762F0" w:rsidRPr="002968C5" w:rsidRDefault="008762F0" w:rsidP="008762F0">
      <w:pPr>
        <w:spacing w:before="103"/>
        <w:jc w:val="both"/>
        <w:rPr>
          <w:rFonts w:asciiTheme="majorHAnsi" w:hAnsiTheme="majorHAnsi" w:cstheme="majorHAnsi"/>
          <w:sz w:val="30"/>
        </w:rPr>
      </w:pPr>
      <w:r w:rsidRPr="002968C5">
        <w:rPr>
          <w:rFonts w:asciiTheme="majorHAnsi" w:hAnsiTheme="majorHAnsi" w:cstheme="majorHAnsi"/>
          <w:color w:val="040404"/>
          <w:sz w:val="30"/>
        </w:rPr>
        <w:t>FAMILY EMPOWERMENT SCHOLARSHIP—EDUCATIONAL OPTIONS</w:t>
      </w:r>
    </w:p>
    <w:bookmarkEnd w:id="0"/>
    <w:p w14:paraId="26B9493C" w14:textId="6BDA8FCF" w:rsidR="008762F0" w:rsidRPr="00C84D3C" w:rsidRDefault="008762F0" w:rsidP="008762F0">
      <w:pPr>
        <w:pStyle w:val="BodyText"/>
        <w:spacing w:before="279" w:line="189" w:lineRule="auto"/>
        <w:ind w:left="904" w:right="406" w:hanging="11"/>
        <w:jc w:val="both"/>
        <w:rPr>
          <w:rFonts w:asciiTheme="majorHAnsi" w:hAnsiTheme="majorHAnsi" w:cstheme="majorHAnsi"/>
          <w:sz w:val="24"/>
          <w:szCs w:val="24"/>
        </w:rPr>
      </w:pPr>
      <w:r w:rsidRPr="002968C5">
        <w:rPr>
          <w:rFonts w:asciiTheme="majorHAnsi" w:hAnsiTheme="majorHAnsi" w:cstheme="majorHAnsi"/>
          <w:color w:val="060606"/>
        </w:rPr>
        <w:t>The Family Empowerment Scholarship—Education</w:t>
      </w:r>
      <w:r w:rsidR="00754C51">
        <w:rPr>
          <w:rFonts w:asciiTheme="majorHAnsi" w:hAnsiTheme="majorHAnsi" w:cstheme="majorHAnsi"/>
          <w:color w:val="060606"/>
        </w:rPr>
        <w:t>al</w:t>
      </w:r>
      <w:r w:rsidRPr="002968C5">
        <w:rPr>
          <w:rFonts w:asciiTheme="majorHAnsi" w:hAnsiTheme="majorHAnsi" w:cstheme="majorHAnsi"/>
          <w:color w:val="060606"/>
        </w:rPr>
        <w:t xml:space="preserve"> Options (FES EO) Program was established </w:t>
      </w:r>
      <w:r w:rsidRPr="002968C5">
        <w:rPr>
          <w:rFonts w:asciiTheme="majorHAnsi" w:hAnsiTheme="majorHAnsi" w:cstheme="majorHAnsi"/>
          <w:color w:val="060606"/>
          <w:spacing w:val="-4"/>
        </w:rPr>
        <w:t>to</w:t>
      </w:r>
      <w:r w:rsidRPr="002968C5">
        <w:rPr>
          <w:rFonts w:asciiTheme="majorHAnsi" w:hAnsiTheme="majorHAnsi" w:cstheme="majorHAnsi"/>
          <w:color w:val="060606"/>
          <w:spacing w:val="-3"/>
        </w:rPr>
        <w:t xml:space="preserve"> </w:t>
      </w:r>
      <w:r w:rsidRPr="002968C5">
        <w:rPr>
          <w:rFonts w:asciiTheme="majorHAnsi" w:hAnsiTheme="majorHAnsi" w:cstheme="majorHAnsi"/>
          <w:color w:val="060606"/>
        </w:rPr>
        <w:t>enhance</w:t>
      </w:r>
      <w:r w:rsidRPr="002968C5">
        <w:rPr>
          <w:rFonts w:asciiTheme="majorHAnsi" w:hAnsiTheme="majorHAnsi" w:cstheme="majorHAnsi"/>
          <w:color w:val="060606"/>
          <w:spacing w:val="-11"/>
        </w:rPr>
        <w:t xml:space="preserve"> </w:t>
      </w:r>
      <w:r w:rsidRPr="002968C5">
        <w:rPr>
          <w:rFonts w:asciiTheme="majorHAnsi" w:hAnsiTheme="majorHAnsi" w:cstheme="majorHAnsi"/>
          <w:color w:val="060606"/>
        </w:rPr>
        <w:t>Florida's</w:t>
      </w:r>
      <w:r w:rsidRPr="002968C5">
        <w:rPr>
          <w:rFonts w:asciiTheme="majorHAnsi" w:hAnsiTheme="majorHAnsi" w:cstheme="majorHAnsi"/>
          <w:color w:val="060606"/>
          <w:spacing w:val="-6"/>
        </w:rPr>
        <w:t xml:space="preserve"> </w:t>
      </w:r>
      <w:r w:rsidRPr="002968C5">
        <w:rPr>
          <w:rFonts w:asciiTheme="majorHAnsi" w:hAnsiTheme="majorHAnsi" w:cstheme="majorHAnsi"/>
          <w:color w:val="060606"/>
        </w:rPr>
        <w:t>menu</w:t>
      </w:r>
      <w:r w:rsidRPr="002968C5">
        <w:rPr>
          <w:rFonts w:asciiTheme="majorHAnsi" w:hAnsiTheme="majorHAnsi" w:cstheme="majorHAnsi"/>
          <w:color w:val="060606"/>
          <w:spacing w:val="-8"/>
        </w:rPr>
        <w:t xml:space="preserve"> </w:t>
      </w:r>
      <w:r w:rsidRPr="002968C5">
        <w:rPr>
          <w:rFonts w:asciiTheme="majorHAnsi" w:hAnsiTheme="majorHAnsi" w:cstheme="majorHAnsi"/>
          <w:color w:val="060606"/>
        </w:rPr>
        <w:t>of</w:t>
      </w:r>
      <w:r w:rsidRPr="002968C5">
        <w:rPr>
          <w:rFonts w:asciiTheme="majorHAnsi" w:hAnsiTheme="majorHAnsi" w:cstheme="majorHAnsi"/>
          <w:color w:val="060606"/>
          <w:spacing w:val="-10"/>
        </w:rPr>
        <w:t xml:space="preserve"> </w:t>
      </w:r>
      <w:r w:rsidRPr="002968C5">
        <w:rPr>
          <w:rFonts w:asciiTheme="majorHAnsi" w:hAnsiTheme="majorHAnsi" w:cstheme="majorHAnsi"/>
          <w:color w:val="060606"/>
        </w:rPr>
        <w:t>education</w:t>
      </w:r>
      <w:r w:rsidRPr="002968C5">
        <w:rPr>
          <w:rFonts w:asciiTheme="majorHAnsi" w:hAnsiTheme="majorHAnsi" w:cstheme="majorHAnsi"/>
          <w:color w:val="060606"/>
          <w:spacing w:val="-4"/>
        </w:rPr>
        <w:t xml:space="preserve"> </w:t>
      </w:r>
      <w:r w:rsidRPr="002968C5">
        <w:rPr>
          <w:rFonts w:asciiTheme="majorHAnsi" w:hAnsiTheme="majorHAnsi" w:cstheme="majorHAnsi"/>
          <w:color w:val="060606"/>
        </w:rPr>
        <w:t>options.</w:t>
      </w:r>
      <w:r w:rsidRPr="002968C5">
        <w:rPr>
          <w:rFonts w:asciiTheme="majorHAnsi" w:hAnsiTheme="majorHAnsi" w:cstheme="majorHAnsi"/>
          <w:color w:val="060606"/>
          <w:spacing w:val="3"/>
        </w:rPr>
        <w:t xml:space="preserve"> </w:t>
      </w:r>
      <w:r w:rsidRPr="002968C5">
        <w:rPr>
          <w:rFonts w:asciiTheme="majorHAnsi" w:hAnsiTheme="majorHAnsi" w:cstheme="majorHAnsi"/>
          <w:color w:val="060606"/>
        </w:rPr>
        <w:t>It</w:t>
      </w:r>
      <w:r w:rsidRPr="002968C5">
        <w:rPr>
          <w:rFonts w:asciiTheme="majorHAnsi" w:hAnsiTheme="majorHAnsi" w:cstheme="majorHAnsi"/>
          <w:color w:val="060606"/>
          <w:spacing w:val="-11"/>
        </w:rPr>
        <w:t xml:space="preserve"> </w:t>
      </w:r>
      <w:r w:rsidRPr="002968C5">
        <w:rPr>
          <w:rFonts w:asciiTheme="majorHAnsi" w:hAnsiTheme="majorHAnsi" w:cstheme="majorHAnsi"/>
          <w:color w:val="060606"/>
        </w:rPr>
        <w:t>will</w:t>
      </w:r>
      <w:r w:rsidRPr="002968C5">
        <w:rPr>
          <w:rFonts w:asciiTheme="majorHAnsi" w:hAnsiTheme="majorHAnsi" w:cstheme="majorHAnsi"/>
          <w:color w:val="060606"/>
          <w:spacing w:val="-9"/>
        </w:rPr>
        <w:t xml:space="preserve"> </w:t>
      </w:r>
      <w:r w:rsidRPr="002968C5">
        <w:rPr>
          <w:rFonts w:asciiTheme="majorHAnsi" w:hAnsiTheme="majorHAnsi" w:cstheme="majorHAnsi"/>
          <w:color w:val="060606"/>
        </w:rPr>
        <w:t>provide</w:t>
      </w:r>
      <w:r w:rsidRPr="002968C5">
        <w:rPr>
          <w:rFonts w:asciiTheme="majorHAnsi" w:hAnsiTheme="majorHAnsi" w:cstheme="majorHAnsi"/>
          <w:color w:val="060606"/>
          <w:spacing w:val="-13"/>
        </w:rPr>
        <w:t xml:space="preserve"> </w:t>
      </w:r>
      <w:r w:rsidRPr="002968C5">
        <w:rPr>
          <w:rFonts w:asciiTheme="majorHAnsi" w:hAnsiTheme="majorHAnsi" w:cstheme="majorHAnsi"/>
          <w:color w:val="060606"/>
        </w:rPr>
        <w:t>children</w:t>
      </w:r>
      <w:r w:rsidRPr="002968C5">
        <w:rPr>
          <w:rFonts w:asciiTheme="majorHAnsi" w:hAnsiTheme="majorHAnsi" w:cstheme="majorHAnsi"/>
          <w:color w:val="060606"/>
          <w:spacing w:val="-5"/>
        </w:rPr>
        <w:t xml:space="preserve"> </w:t>
      </w:r>
      <w:r w:rsidRPr="002968C5">
        <w:rPr>
          <w:rFonts w:asciiTheme="majorHAnsi" w:hAnsiTheme="majorHAnsi" w:cstheme="majorHAnsi"/>
          <w:color w:val="060606"/>
        </w:rPr>
        <w:t>whose</w:t>
      </w:r>
      <w:r w:rsidRPr="002968C5">
        <w:rPr>
          <w:rFonts w:asciiTheme="majorHAnsi" w:hAnsiTheme="majorHAnsi" w:cstheme="majorHAnsi"/>
          <w:color w:val="060606"/>
          <w:spacing w:val="-11"/>
        </w:rPr>
        <w:t xml:space="preserve"> </w:t>
      </w:r>
      <w:r w:rsidRPr="002968C5">
        <w:rPr>
          <w:rFonts w:asciiTheme="majorHAnsi" w:hAnsiTheme="majorHAnsi" w:cstheme="majorHAnsi"/>
          <w:color w:val="060606"/>
        </w:rPr>
        <w:t>families</w:t>
      </w:r>
      <w:r w:rsidRPr="002968C5">
        <w:rPr>
          <w:rFonts w:asciiTheme="majorHAnsi" w:hAnsiTheme="majorHAnsi" w:cstheme="majorHAnsi"/>
          <w:color w:val="060606"/>
          <w:spacing w:val="-4"/>
        </w:rPr>
        <w:t xml:space="preserve"> </w:t>
      </w:r>
      <w:r w:rsidRPr="002968C5">
        <w:rPr>
          <w:rFonts w:asciiTheme="majorHAnsi" w:hAnsiTheme="majorHAnsi" w:cstheme="majorHAnsi"/>
          <w:color w:val="060606"/>
        </w:rPr>
        <w:t>have limited</w:t>
      </w:r>
      <w:r w:rsidRPr="002968C5">
        <w:rPr>
          <w:rFonts w:asciiTheme="majorHAnsi" w:hAnsiTheme="majorHAnsi" w:cstheme="majorHAnsi"/>
          <w:color w:val="060606"/>
          <w:spacing w:val="-18"/>
        </w:rPr>
        <w:t xml:space="preserve"> </w:t>
      </w:r>
      <w:r w:rsidRPr="002968C5">
        <w:rPr>
          <w:rFonts w:asciiTheme="majorHAnsi" w:hAnsiTheme="majorHAnsi" w:cstheme="majorHAnsi"/>
          <w:color w:val="060606"/>
        </w:rPr>
        <w:t>financial</w:t>
      </w:r>
      <w:r w:rsidRPr="002968C5">
        <w:rPr>
          <w:rFonts w:asciiTheme="majorHAnsi" w:hAnsiTheme="majorHAnsi" w:cstheme="majorHAnsi"/>
          <w:color w:val="060606"/>
          <w:spacing w:val="-12"/>
        </w:rPr>
        <w:t xml:space="preserve"> </w:t>
      </w:r>
      <w:r w:rsidRPr="002968C5">
        <w:rPr>
          <w:rFonts w:asciiTheme="majorHAnsi" w:hAnsiTheme="majorHAnsi" w:cstheme="majorHAnsi"/>
          <w:color w:val="060606"/>
        </w:rPr>
        <w:t>resources</w:t>
      </w:r>
      <w:r w:rsidRPr="002968C5">
        <w:rPr>
          <w:rFonts w:asciiTheme="majorHAnsi" w:hAnsiTheme="majorHAnsi" w:cstheme="majorHAnsi"/>
          <w:color w:val="060606"/>
          <w:spacing w:val="-6"/>
        </w:rPr>
        <w:t xml:space="preserve"> </w:t>
      </w:r>
      <w:r w:rsidRPr="002968C5">
        <w:rPr>
          <w:rFonts w:asciiTheme="majorHAnsi" w:hAnsiTheme="majorHAnsi" w:cstheme="majorHAnsi"/>
          <w:color w:val="060606"/>
        </w:rPr>
        <w:t>with</w:t>
      </w:r>
      <w:r w:rsidRPr="002968C5">
        <w:rPr>
          <w:rFonts w:asciiTheme="majorHAnsi" w:hAnsiTheme="majorHAnsi" w:cstheme="majorHAnsi"/>
          <w:color w:val="060606"/>
          <w:spacing w:val="-16"/>
        </w:rPr>
        <w:t xml:space="preserve"> </w:t>
      </w:r>
      <w:r w:rsidRPr="002968C5">
        <w:rPr>
          <w:rFonts w:asciiTheme="majorHAnsi" w:hAnsiTheme="majorHAnsi" w:cstheme="majorHAnsi"/>
          <w:color w:val="060606"/>
        </w:rPr>
        <w:t>the</w:t>
      </w:r>
      <w:r w:rsidRPr="002968C5">
        <w:rPr>
          <w:rFonts w:asciiTheme="majorHAnsi" w:hAnsiTheme="majorHAnsi" w:cstheme="majorHAnsi"/>
          <w:color w:val="060606"/>
          <w:spacing w:val="-16"/>
        </w:rPr>
        <w:t xml:space="preserve"> </w:t>
      </w:r>
      <w:r w:rsidRPr="002968C5">
        <w:rPr>
          <w:rFonts w:asciiTheme="majorHAnsi" w:hAnsiTheme="majorHAnsi" w:cstheme="majorHAnsi"/>
          <w:color w:val="060606"/>
        </w:rPr>
        <w:t>opportunity</w:t>
      </w:r>
      <w:r w:rsidRPr="002968C5">
        <w:rPr>
          <w:rFonts w:asciiTheme="majorHAnsi" w:hAnsiTheme="majorHAnsi" w:cstheme="majorHAnsi"/>
          <w:color w:val="060606"/>
          <w:spacing w:val="-17"/>
        </w:rPr>
        <w:t xml:space="preserve"> </w:t>
      </w:r>
      <w:r w:rsidRPr="002968C5">
        <w:rPr>
          <w:rFonts w:asciiTheme="majorHAnsi" w:hAnsiTheme="majorHAnsi" w:cstheme="majorHAnsi"/>
          <w:color w:val="060606"/>
          <w:spacing w:val="-4"/>
        </w:rPr>
        <w:t>to</w:t>
      </w:r>
      <w:r w:rsidRPr="002968C5">
        <w:rPr>
          <w:rFonts w:asciiTheme="majorHAnsi" w:hAnsiTheme="majorHAnsi" w:cstheme="majorHAnsi"/>
          <w:color w:val="060606"/>
          <w:spacing w:val="-9"/>
        </w:rPr>
        <w:t xml:space="preserve"> </w:t>
      </w:r>
      <w:r w:rsidRPr="002968C5">
        <w:rPr>
          <w:rFonts w:asciiTheme="majorHAnsi" w:hAnsiTheme="majorHAnsi" w:cstheme="majorHAnsi"/>
          <w:color w:val="060606"/>
        </w:rPr>
        <w:t>attend</w:t>
      </w:r>
      <w:r w:rsidRPr="002968C5">
        <w:rPr>
          <w:rFonts w:asciiTheme="majorHAnsi" w:hAnsiTheme="majorHAnsi" w:cstheme="majorHAnsi"/>
          <w:color w:val="060606"/>
          <w:spacing w:val="-16"/>
        </w:rPr>
        <w:t xml:space="preserve"> </w:t>
      </w:r>
      <w:r w:rsidRPr="002968C5">
        <w:rPr>
          <w:rFonts w:asciiTheme="majorHAnsi" w:hAnsiTheme="majorHAnsi" w:cstheme="majorHAnsi"/>
          <w:color w:val="060606"/>
        </w:rPr>
        <w:t>the</w:t>
      </w:r>
      <w:r w:rsidRPr="002968C5">
        <w:rPr>
          <w:rFonts w:asciiTheme="majorHAnsi" w:hAnsiTheme="majorHAnsi" w:cstheme="majorHAnsi"/>
          <w:color w:val="060606"/>
          <w:spacing w:val="-12"/>
        </w:rPr>
        <w:t xml:space="preserve"> </w:t>
      </w:r>
      <w:r w:rsidRPr="002968C5">
        <w:rPr>
          <w:rFonts w:asciiTheme="majorHAnsi" w:hAnsiTheme="majorHAnsi" w:cstheme="majorHAnsi"/>
          <w:color w:val="060606"/>
        </w:rPr>
        <w:t>school</w:t>
      </w:r>
      <w:r w:rsidRPr="002968C5">
        <w:rPr>
          <w:rFonts w:asciiTheme="majorHAnsi" w:hAnsiTheme="majorHAnsi" w:cstheme="majorHAnsi"/>
          <w:color w:val="060606"/>
          <w:spacing w:val="-13"/>
        </w:rPr>
        <w:t xml:space="preserve"> </w:t>
      </w:r>
      <w:r w:rsidRPr="002968C5">
        <w:rPr>
          <w:rFonts w:asciiTheme="majorHAnsi" w:hAnsiTheme="majorHAnsi" w:cstheme="majorHAnsi"/>
          <w:color w:val="060606"/>
        </w:rPr>
        <w:t>that</w:t>
      </w:r>
      <w:r w:rsidRPr="002968C5">
        <w:rPr>
          <w:rFonts w:asciiTheme="majorHAnsi" w:hAnsiTheme="majorHAnsi" w:cstheme="majorHAnsi"/>
          <w:color w:val="060606"/>
          <w:spacing w:val="-11"/>
        </w:rPr>
        <w:t xml:space="preserve"> </w:t>
      </w:r>
      <w:r w:rsidRPr="002968C5">
        <w:rPr>
          <w:rFonts w:asciiTheme="majorHAnsi" w:hAnsiTheme="majorHAnsi" w:cstheme="majorHAnsi"/>
          <w:color w:val="060606"/>
        </w:rPr>
        <w:t>best</w:t>
      </w:r>
      <w:r w:rsidRPr="002968C5">
        <w:rPr>
          <w:rFonts w:asciiTheme="majorHAnsi" w:hAnsiTheme="majorHAnsi" w:cstheme="majorHAnsi"/>
          <w:color w:val="060606"/>
          <w:spacing w:val="-15"/>
        </w:rPr>
        <w:t xml:space="preserve"> </w:t>
      </w:r>
      <w:r w:rsidRPr="002968C5">
        <w:rPr>
          <w:rFonts w:asciiTheme="majorHAnsi" w:hAnsiTheme="majorHAnsi" w:cstheme="majorHAnsi"/>
          <w:color w:val="060606"/>
        </w:rPr>
        <w:t>meets</w:t>
      </w:r>
      <w:r w:rsidRPr="002968C5">
        <w:rPr>
          <w:rFonts w:asciiTheme="majorHAnsi" w:hAnsiTheme="majorHAnsi" w:cstheme="majorHAnsi"/>
          <w:color w:val="060606"/>
          <w:spacing w:val="-10"/>
        </w:rPr>
        <w:t xml:space="preserve"> </w:t>
      </w:r>
      <w:r w:rsidRPr="002968C5">
        <w:rPr>
          <w:rFonts w:asciiTheme="majorHAnsi" w:hAnsiTheme="majorHAnsi" w:cstheme="majorHAnsi"/>
          <w:color w:val="060606"/>
        </w:rPr>
        <w:t>their</w:t>
      </w:r>
      <w:r w:rsidRPr="002968C5">
        <w:rPr>
          <w:rFonts w:asciiTheme="majorHAnsi" w:hAnsiTheme="majorHAnsi" w:cstheme="majorHAnsi"/>
          <w:color w:val="060606"/>
          <w:spacing w:val="-8"/>
        </w:rPr>
        <w:t xml:space="preserve"> </w:t>
      </w:r>
      <w:r w:rsidRPr="002968C5">
        <w:rPr>
          <w:rFonts w:asciiTheme="majorHAnsi" w:hAnsiTheme="majorHAnsi" w:cstheme="majorHAnsi"/>
          <w:color w:val="060606"/>
        </w:rPr>
        <w:t>needs</w:t>
      </w:r>
      <w:r w:rsidRPr="002968C5">
        <w:rPr>
          <w:rFonts w:asciiTheme="majorHAnsi" w:hAnsiTheme="majorHAnsi" w:cstheme="majorHAnsi"/>
          <w:color w:val="060606"/>
          <w:spacing w:val="-4"/>
        </w:rPr>
        <w:t xml:space="preserve"> </w:t>
      </w:r>
      <w:r w:rsidRPr="00C84D3C">
        <w:rPr>
          <w:rFonts w:asciiTheme="majorHAnsi" w:hAnsiTheme="majorHAnsi" w:cstheme="majorHAnsi"/>
          <w:color w:val="060606"/>
          <w:spacing w:val="-2"/>
          <w:sz w:val="24"/>
          <w:szCs w:val="24"/>
        </w:rPr>
        <w:t xml:space="preserve">and </w:t>
      </w:r>
      <w:r w:rsidRPr="00C84D3C">
        <w:rPr>
          <w:rFonts w:asciiTheme="majorHAnsi" w:hAnsiTheme="majorHAnsi" w:cstheme="majorHAnsi"/>
          <w:color w:val="060606"/>
          <w:sz w:val="24"/>
          <w:szCs w:val="24"/>
        </w:rPr>
        <w:t>enables</w:t>
      </w:r>
      <w:r w:rsidRPr="00C84D3C">
        <w:rPr>
          <w:rFonts w:asciiTheme="majorHAnsi" w:hAnsiTheme="majorHAnsi" w:cstheme="majorHAnsi"/>
          <w:color w:val="060606"/>
          <w:spacing w:val="-2"/>
          <w:sz w:val="24"/>
          <w:szCs w:val="24"/>
        </w:rPr>
        <w:t xml:space="preserve"> </w:t>
      </w:r>
      <w:r w:rsidRPr="00C84D3C">
        <w:rPr>
          <w:rFonts w:asciiTheme="majorHAnsi" w:hAnsiTheme="majorHAnsi" w:cstheme="majorHAnsi"/>
          <w:color w:val="060606"/>
          <w:sz w:val="24"/>
          <w:szCs w:val="24"/>
        </w:rPr>
        <w:t>them</w:t>
      </w:r>
      <w:r w:rsidRPr="00C84D3C">
        <w:rPr>
          <w:rFonts w:asciiTheme="majorHAnsi" w:hAnsiTheme="majorHAnsi" w:cstheme="majorHAnsi"/>
          <w:color w:val="060606"/>
          <w:spacing w:val="-14"/>
          <w:sz w:val="24"/>
          <w:szCs w:val="24"/>
        </w:rPr>
        <w:t xml:space="preserve"> </w:t>
      </w:r>
      <w:r w:rsidRPr="00C84D3C">
        <w:rPr>
          <w:rFonts w:asciiTheme="majorHAnsi" w:hAnsiTheme="majorHAnsi" w:cstheme="majorHAnsi"/>
          <w:color w:val="060606"/>
          <w:sz w:val="24"/>
          <w:szCs w:val="24"/>
        </w:rPr>
        <w:t>to</w:t>
      </w:r>
      <w:r w:rsidRPr="00C84D3C">
        <w:rPr>
          <w:rFonts w:asciiTheme="majorHAnsi" w:hAnsiTheme="majorHAnsi" w:cstheme="majorHAnsi"/>
          <w:color w:val="060606"/>
          <w:spacing w:val="-11"/>
          <w:sz w:val="24"/>
          <w:szCs w:val="24"/>
        </w:rPr>
        <w:t xml:space="preserve"> </w:t>
      </w:r>
      <w:r w:rsidRPr="00C84D3C">
        <w:rPr>
          <w:rFonts w:asciiTheme="majorHAnsi" w:hAnsiTheme="majorHAnsi" w:cstheme="majorHAnsi"/>
          <w:color w:val="060606"/>
          <w:sz w:val="24"/>
          <w:szCs w:val="24"/>
        </w:rPr>
        <w:t>reach</w:t>
      </w:r>
      <w:r w:rsidRPr="00C84D3C">
        <w:rPr>
          <w:rFonts w:asciiTheme="majorHAnsi" w:hAnsiTheme="majorHAnsi" w:cstheme="majorHAnsi"/>
          <w:color w:val="060606"/>
          <w:spacing w:val="-8"/>
          <w:sz w:val="24"/>
          <w:szCs w:val="24"/>
        </w:rPr>
        <w:t xml:space="preserve"> </w:t>
      </w:r>
      <w:r w:rsidRPr="00C84D3C">
        <w:rPr>
          <w:rFonts w:asciiTheme="majorHAnsi" w:hAnsiTheme="majorHAnsi" w:cstheme="majorHAnsi"/>
          <w:color w:val="060606"/>
          <w:sz w:val="24"/>
          <w:szCs w:val="24"/>
        </w:rPr>
        <w:t>their</w:t>
      </w:r>
      <w:r w:rsidRPr="00C84D3C">
        <w:rPr>
          <w:rFonts w:asciiTheme="majorHAnsi" w:hAnsiTheme="majorHAnsi" w:cstheme="majorHAnsi"/>
          <w:color w:val="060606"/>
          <w:spacing w:val="-13"/>
          <w:sz w:val="24"/>
          <w:szCs w:val="24"/>
        </w:rPr>
        <w:t xml:space="preserve"> </w:t>
      </w:r>
      <w:r w:rsidRPr="00C84D3C">
        <w:rPr>
          <w:rFonts w:asciiTheme="majorHAnsi" w:hAnsiTheme="majorHAnsi" w:cstheme="majorHAnsi"/>
          <w:color w:val="060606"/>
          <w:sz w:val="24"/>
          <w:szCs w:val="24"/>
        </w:rPr>
        <w:t>academic</w:t>
      </w:r>
      <w:r w:rsidRPr="00C84D3C">
        <w:rPr>
          <w:rFonts w:asciiTheme="majorHAnsi" w:hAnsiTheme="majorHAnsi" w:cstheme="majorHAnsi"/>
          <w:color w:val="060606"/>
          <w:spacing w:val="-16"/>
          <w:sz w:val="24"/>
          <w:szCs w:val="24"/>
        </w:rPr>
        <w:t xml:space="preserve"> </w:t>
      </w:r>
      <w:r w:rsidRPr="00C84D3C">
        <w:rPr>
          <w:rFonts w:asciiTheme="majorHAnsi" w:hAnsiTheme="majorHAnsi" w:cstheme="majorHAnsi"/>
          <w:color w:val="060606"/>
          <w:sz w:val="24"/>
          <w:szCs w:val="24"/>
        </w:rPr>
        <w:t>goals.</w:t>
      </w:r>
    </w:p>
    <w:p w14:paraId="2D3B3EF7" w14:textId="77777777" w:rsidR="008762F0" w:rsidRPr="00C84D3C" w:rsidRDefault="008762F0" w:rsidP="008762F0">
      <w:pPr>
        <w:pStyle w:val="BodyText"/>
        <w:spacing w:before="236" w:line="189" w:lineRule="auto"/>
        <w:ind w:left="900" w:right="830" w:hanging="7"/>
        <w:rPr>
          <w:rFonts w:asciiTheme="majorHAnsi" w:hAnsiTheme="majorHAnsi" w:cstheme="majorHAnsi"/>
          <w:sz w:val="24"/>
          <w:szCs w:val="24"/>
        </w:rPr>
      </w:pPr>
      <w:r w:rsidRPr="00C84D3C">
        <w:rPr>
          <w:rFonts w:asciiTheme="majorHAnsi" w:hAnsiTheme="majorHAnsi" w:cstheme="majorHAnsi"/>
          <w:color w:val="060606"/>
          <w:sz w:val="24"/>
          <w:szCs w:val="24"/>
        </w:rPr>
        <w:t>The</w:t>
      </w:r>
      <w:r w:rsidRPr="00C84D3C">
        <w:rPr>
          <w:rFonts w:asciiTheme="majorHAnsi" w:hAnsiTheme="majorHAnsi" w:cstheme="majorHAnsi"/>
          <w:color w:val="060606"/>
          <w:spacing w:val="-22"/>
          <w:sz w:val="24"/>
          <w:szCs w:val="24"/>
        </w:rPr>
        <w:t xml:space="preserve"> </w:t>
      </w:r>
      <w:r w:rsidRPr="00C84D3C">
        <w:rPr>
          <w:rFonts w:asciiTheme="majorHAnsi" w:hAnsiTheme="majorHAnsi" w:cstheme="majorHAnsi"/>
          <w:color w:val="060606"/>
          <w:sz w:val="24"/>
          <w:szCs w:val="24"/>
        </w:rPr>
        <w:t>FES EO program</w:t>
      </w:r>
      <w:r w:rsidRPr="00C84D3C">
        <w:rPr>
          <w:rFonts w:asciiTheme="majorHAnsi" w:hAnsiTheme="majorHAnsi" w:cstheme="majorHAnsi"/>
          <w:color w:val="060606"/>
          <w:spacing w:val="-22"/>
          <w:sz w:val="24"/>
          <w:szCs w:val="24"/>
        </w:rPr>
        <w:t xml:space="preserve"> </w:t>
      </w:r>
      <w:r w:rsidRPr="00C84D3C">
        <w:rPr>
          <w:rFonts w:asciiTheme="majorHAnsi" w:hAnsiTheme="majorHAnsi" w:cstheme="majorHAnsi"/>
          <w:color w:val="060606"/>
          <w:sz w:val="24"/>
          <w:szCs w:val="24"/>
        </w:rPr>
        <w:t>provides</w:t>
      </w:r>
      <w:r w:rsidRPr="00C84D3C">
        <w:rPr>
          <w:rFonts w:asciiTheme="majorHAnsi" w:hAnsiTheme="majorHAnsi" w:cstheme="majorHAnsi"/>
          <w:color w:val="060606"/>
          <w:spacing w:val="-20"/>
          <w:sz w:val="24"/>
          <w:szCs w:val="24"/>
        </w:rPr>
        <w:t xml:space="preserve"> </w:t>
      </w:r>
      <w:r w:rsidRPr="00C84D3C">
        <w:rPr>
          <w:rFonts w:asciiTheme="majorHAnsi" w:hAnsiTheme="majorHAnsi" w:cstheme="majorHAnsi"/>
          <w:color w:val="060606"/>
          <w:sz w:val="24"/>
          <w:szCs w:val="24"/>
        </w:rPr>
        <w:t>eligible</w:t>
      </w:r>
      <w:r w:rsidRPr="00C84D3C">
        <w:rPr>
          <w:rFonts w:asciiTheme="majorHAnsi" w:hAnsiTheme="majorHAnsi" w:cstheme="majorHAnsi"/>
          <w:color w:val="060606"/>
          <w:spacing w:val="-21"/>
          <w:sz w:val="24"/>
          <w:szCs w:val="24"/>
        </w:rPr>
        <w:t xml:space="preserve"> </w:t>
      </w:r>
      <w:r w:rsidRPr="00C84D3C">
        <w:rPr>
          <w:rFonts w:asciiTheme="majorHAnsi" w:hAnsiTheme="majorHAnsi" w:cstheme="majorHAnsi"/>
          <w:color w:val="060606"/>
          <w:sz w:val="24"/>
          <w:szCs w:val="24"/>
        </w:rPr>
        <w:t>students</w:t>
      </w:r>
      <w:r w:rsidRPr="00C84D3C">
        <w:rPr>
          <w:rFonts w:asciiTheme="majorHAnsi" w:hAnsiTheme="majorHAnsi" w:cstheme="majorHAnsi"/>
          <w:color w:val="060606"/>
          <w:spacing w:val="-24"/>
          <w:sz w:val="24"/>
          <w:szCs w:val="24"/>
        </w:rPr>
        <w:t xml:space="preserve"> </w:t>
      </w:r>
      <w:r w:rsidRPr="00C84D3C">
        <w:rPr>
          <w:rFonts w:asciiTheme="majorHAnsi" w:hAnsiTheme="majorHAnsi" w:cstheme="majorHAnsi"/>
          <w:color w:val="060606"/>
          <w:sz w:val="24"/>
          <w:szCs w:val="24"/>
        </w:rPr>
        <w:t>a</w:t>
      </w:r>
      <w:r w:rsidRPr="00C84D3C">
        <w:rPr>
          <w:rFonts w:asciiTheme="majorHAnsi" w:hAnsiTheme="majorHAnsi" w:cstheme="majorHAnsi"/>
          <w:color w:val="060606"/>
          <w:spacing w:val="-15"/>
          <w:sz w:val="24"/>
          <w:szCs w:val="24"/>
        </w:rPr>
        <w:t xml:space="preserve"> </w:t>
      </w:r>
      <w:r w:rsidRPr="00C84D3C">
        <w:rPr>
          <w:rFonts w:asciiTheme="majorHAnsi" w:hAnsiTheme="majorHAnsi" w:cstheme="majorHAnsi"/>
          <w:color w:val="060606"/>
          <w:sz w:val="24"/>
          <w:szCs w:val="24"/>
        </w:rPr>
        <w:t>scholarship</w:t>
      </w:r>
      <w:r w:rsidRPr="00C84D3C">
        <w:rPr>
          <w:rFonts w:asciiTheme="majorHAnsi" w:hAnsiTheme="majorHAnsi" w:cstheme="majorHAnsi"/>
          <w:color w:val="060606"/>
          <w:spacing w:val="-22"/>
          <w:sz w:val="24"/>
          <w:szCs w:val="24"/>
        </w:rPr>
        <w:t xml:space="preserve"> </w:t>
      </w:r>
      <w:r w:rsidRPr="00C84D3C">
        <w:rPr>
          <w:rFonts w:asciiTheme="majorHAnsi" w:hAnsiTheme="majorHAnsi" w:cstheme="majorHAnsi"/>
          <w:color w:val="060606"/>
          <w:spacing w:val="-4"/>
          <w:sz w:val="24"/>
          <w:szCs w:val="24"/>
        </w:rPr>
        <w:t>to</w:t>
      </w:r>
      <w:r w:rsidRPr="00C84D3C">
        <w:rPr>
          <w:rFonts w:asciiTheme="majorHAnsi" w:hAnsiTheme="majorHAnsi" w:cstheme="majorHAnsi"/>
          <w:color w:val="060606"/>
          <w:spacing w:val="-22"/>
          <w:sz w:val="24"/>
          <w:szCs w:val="24"/>
        </w:rPr>
        <w:t xml:space="preserve"> </w:t>
      </w:r>
      <w:r w:rsidRPr="00C84D3C">
        <w:rPr>
          <w:rFonts w:asciiTheme="majorHAnsi" w:hAnsiTheme="majorHAnsi" w:cstheme="majorHAnsi"/>
          <w:color w:val="060606"/>
          <w:sz w:val="24"/>
          <w:szCs w:val="24"/>
        </w:rPr>
        <w:t>attend</w:t>
      </w:r>
      <w:r w:rsidRPr="00C84D3C">
        <w:rPr>
          <w:rFonts w:asciiTheme="majorHAnsi" w:hAnsiTheme="majorHAnsi" w:cstheme="majorHAnsi"/>
          <w:color w:val="060606"/>
          <w:spacing w:val="-28"/>
          <w:sz w:val="24"/>
          <w:szCs w:val="24"/>
        </w:rPr>
        <w:t xml:space="preserve"> </w:t>
      </w:r>
      <w:r w:rsidRPr="00C84D3C">
        <w:rPr>
          <w:rFonts w:asciiTheme="majorHAnsi" w:hAnsiTheme="majorHAnsi" w:cstheme="majorHAnsi"/>
          <w:color w:val="060606"/>
          <w:sz w:val="24"/>
          <w:szCs w:val="24"/>
        </w:rPr>
        <w:t>a</w:t>
      </w:r>
      <w:r w:rsidRPr="00C84D3C">
        <w:rPr>
          <w:rFonts w:asciiTheme="majorHAnsi" w:hAnsiTheme="majorHAnsi" w:cstheme="majorHAnsi"/>
          <w:color w:val="060606"/>
          <w:spacing w:val="-18"/>
          <w:sz w:val="24"/>
          <w:szCs w:val="24"/>
        </w:rPr>
        <w:t xml:space="preserve"> </w:t>
      </w:r>
      <w:r w:rsidRPr="00C84D3C">
        <w:rPr>
          <w:rFonts w:asciiTheme="majorHAnsi" w:hAnsiTheme="majorHAnsi" w:cstheme="majorHAnsi"/>
          <w:color w:val="060606"/>
          <w:sz w:val="24"/>
          <w:szCs w:val="24"/>
        </w:rPr>
        <w:t>private</w:t>
      </w:r>
      <w:r w:rsidRPr="00C84D3C">
        <w:rPr>
          <w:rFonts w:asciiTheme="majorHAnsi" w:hAnsiTheme="majorHAnsi" w:cstheme="majorHAnsi"/>
          <w:color w:val="060606"/>
          <w:spacing w:val="-21"/>
          <w:sz w:val="24"/>
          <w:szCs w:val="24"/>
        </w:rPr>
        <w:t xml:space="preserve"> </w:t>
      </w:r>
      <w:r w:rsidRPr="00C84D3C">
        <w:rPr>
          <w:rFonts w:asciiTheme="majorHAnsi" w:hAnsiTheme="majorHAnsi" w:cstheme="majorHAnsi"/>
          <w:color w:val="060606"/>
          <w:sz w:val="24"/>
          <w:szCs w:val="24"/>
        </w:rPr>
        <w:t>school</w:t>
      </w:r>
      <w:r w:rsidRPr="00C84D3C">
        <w:rPr>
          <w:rFonts w:asciiTheme="majorHAnsi" w:hAnsiTheme="majorHAnsi" w:cstheme="majorHAnsi"/>
          <w:color w:val="060606"/>
          <w:spacing w:val="-20"/>
          <w:sz w:val="24"/>
          <w:szCs w:val="24"/>
        </w:rPr>
        <w:t xml:space="preserve"> </w:t>
      </w:r>
      <w:r w:rsidRPr="00C84D3C">
        <w:rPr>
          <w:rFonts w:asciiTheme="majorHAnsi" w:hAnsiTheme="majorHAnsi" w:cstheme="majorHAnsi"/>
          <w:color w:val="060606"/>
          <w:sz w:val="24"/>
          <w:szCs w:val="24"/>
        </w:rPr>
        <w:t>selected</w:t>
      </w:r>
      <w:r w:rsidRPr="00C84D3C">
        <w:rPr>
          <w:rFonts w:asciiTheme="majorHAnsi" w:hAnsiTheme="majorHAnsi" w:cstheme="majorHAnsi"/>
          <w:color w:val="060606"/>
          <w:spacing w:val="-23"/>
          <w:sz w:val="24"/>
          <w:szCs w:val="24"/>
        </w:rPr>
        <w:t xml:space="preserve"> </w:t>
      </w:r>
      <w:r w:rsidRPr="00C84D3C">
        <w:rPr>
          <w:rFonts w:asciiTheme="majorHAnsi" w:hAnsiTheme="majorHAnsi" w:cstheme="majorHAnsi"/>
          <w:color w:val="060606"/>
          <w:sz w:val="24"/>
          <w:szCs w:val="24"/>
        </w:rPr>
        <w:t>by</w:t>
      </w:r>
      <w:r w:rsidRPr="00C84D3C">
        <w:rPr>
          <w:rFonts w:asciiTheme="majorHAnsi" w:hAnsiTheme="majorHAnsi" w:cstheme="majorHAnsi"/>
          <w:color w:val="060606"/>
          <w:spacing w:val="-22"/>
          <w:sz w:val="24"/>
          <w:szCs w:val="24"/>
        </w:rPr>
        <w:t xml:space="preserve"> </w:t>
      </w:r>
      <w:r w:rsidRPr="00C84D3C">
        <w:rPr>
          <w:rFonts w:asciiTheme="majorHAnsi" w:hAnsiTheme="majorHAnsi" w:cstheme="majorHAnsi"/>
          <w:color w:val="060606"/>
          <w:sz w:val="24"/>
          <w:szCs w:val="24"/>
        </w:rPr>
        <w:t>the</w:t>
      </w:r>
      <w:r w:rsidRPr="00C84D3C">
        <w:rPr>
          <w:rFonts w:asciiTheme="majorHAnsi" w:hAnsiTheme="majorHAnsi" w:cstheme="majorHAnsi"/>
          <w:color w:val="060606"/>
          <w:spacing w:val="-25"/>
          <w:sz w:val="24"/>
          <w:szCs w:val="24"/>
        </w:rPr>
        <w:t xml:space="preserve"> </w:t>
      </w:r>
      <w:r w:rsidRPr="00C84D3C">
        <w:rPr>
          <w:rFonts w:asciiTheme="majorHAnsi" w:hAnsiTheme="majorHAnsi" w:cstheme="majorHAnsi"/>
          <w:color w:val="060606"/>
          <w:sz w:val="24"/>
          <w:szCs w:val="24"/>
        </w:rPr>
        <w:t>parent. A</w:t>
      </w:r>
      <w:r w:rsidRPr="00C84D3C">
        <w:rPr>
          <w:rFonts w:asciiTheme="majorHAnsi" w:hAnsiTheme="majorHAnsi" w:cstheme="majorHAnsi"/>
          <w:color w:val="060606"/>
          <w:spacing w:val="-8"/>
          <w:sz w:val="24"/>
          <w:szCs w:val="24"/>
        </w:rPr>
        <w:t xml:space="preserve"> </w:t>
      </w:r>
      <w:r w:rsidRPr="00C84D3C">
        <w:rPr>
          <w:rFonts w:asciiTheme="majorHAnsi" w:hAnsiTheme="majorHAnsi" w:cstheme="majorHAnsi"/>
          <w:color w:val="060606"/>
          <w:sz w:val="24"/>
          <w:szCs w:val="24"/>
        </w:rPr>
        <w:t>student</w:t>
      </w:r>
      <w:r w:rsidRPr="00C84D3C">
        <w:rPr>
          <w:rFonts w:asciiTheme="majorHAnsi" w:hAnsiTheme="majorHAnsi" w:cstheme="majorHAnsi"/>
          <w:color w:val="060606"/>
          <w:spacing w:val="-13"/>
          <w:sz w:val="24"/>
          <w:szCs w:val="24"/>
        </w:rPr>
        <w:t xml:space="preserve"> </w:t>
      </w:r>
      <w:r w:rsidRPr="00C84D3C">
        <w:rPr>
          <w:rFonts w:asciiTheme="majorHAnsi" w:hAnsiTheme="majorHAnsi" w:cstheme="majorHAnsi"/>
          <w:color w:val="060606"/>
          <w:spacing w:val="2"/>
          <w:sz w:val="24"/>
          <w:szCs w:val="24"/>
        </w:rPr>
        <w:t>is</w:t>
      </w:r>
      <w:r w:rsidRPr="00C84D3C">
        <w:rPr>
          <w:rFonts w:asciiTheme="majorHAnsi" w:hAnsiTheme="majorHAnsi" w:cstheme="majorHAnsi"/>
          <w:color w:val="060606"/>
          <w:spacing w:val="-4"/>
          <w:sz w:val="24"/>
          <w:szCs w:val="24"/>
        </w:rPr>
        <w:t xml:space="preserve"> </w:t>
      </w:r>
      <w:r w:rsidRPr="00C84D3C">
        <w:rPr>
          <w:rFonts w:asciiTheme="majorHAnsi" w:hAnsiTheme="majorHAnsi" w:cstheme="majorHAnsi"/>
          <w:color w:val="060606"/>
          <w:sz w:val="24"/>
          <w:szCs w:val="24"/>
        </w:rPr>
        <w:t>eligible</w:t>
      </w:r>
      <w:r w:rsidRPr="00C84D3C">
        <w:rPr>
          <w:rFonts w:asciiTheme="majorHAnsi" w:hAnsiTheme="majorHAnsi" w:cstheme="majorHAnsi"/>
          <w:color w:val="060606"/>
          <w:spacing w:val="-12"/>
          <w:sz w:val="24"/>
          <w:szCs w:val="24"/>
        </w:rPr>
        <w:t xml:space="preserve"> </w:t>
      </w:r>
      <w:r w:rsidRPr="00C84D3C">
        <w:rPr>
          <w:rFonts w:asciiTheme="majorHAnsi" w:hAnsiTheme="majorHAnsi" w:cstheme="majorHAnsi"/>
          <w:color w:val="060606"/>
          <w:sz w:val="24"/>
          <w:szCs w:val="24"/>
        </w:rPr>
        <w:t>for</w:t>
      </w:r>
      <w:r w:rsidRPr="00C84D3C">
        <w:rPr>
          <w:rFonts w:asciiTheme="majorHAnsi" w:hAnsiTheme="majorHAnsi" w:cstheme="majorHAnsi"/>
          <w:color w:val="060606"/>
          <w:spacing w:val="-14"/>
          <w:sz w:val="24"/>
          <w:szCs w:val="24"/>
        </w:rPr>
        <w:t xml:space="preserve"> </w:t>
      </w:r>
      <w:r w:rsidRPr="00C84D3C">
        <w:rPr>
          <w:rFonts w:asciiTheme="majorHAnsi" w:hAnsiTheme="majorHAnsi" w:cstheme="majorHAnsi"/>
          <w:color w:val="060606"/>
          <w:sz w:val="24"/>
          <w:szCs w:val="24"/>
        </w:rPr>
        <w:t>FES</w:t>
      </w:r>
      <w:r w:rsidRPr="00C84D3C">
        <w:rPr>
          <w:rFonts w:asciiTheme="majorHAnsi" w:hAnsiTheme="majorHAnsi" w:cstheme="majorHAnsi"/>
          <w:color w:val="060606"/>
          <w:spacing w:val="-11"/>
          <w:sz w:val="24"/>
          <w:szCs w:val="24"/>
        </w:rPr>
        <w:t xml:space="preserve"> EO </w:t>
      </w:r>
      <w:r w:rsidRPr="00C84D3C">
        <w:rPr>
          <w:rFonts w:asciiTheme="majorHAnsi" w:hAnsiTheme="majorHAnsi" w:cstheme="majorHAnsi"/>
          <w:color w:val="060606"/>
          <w:sz w:val="24"/>
          <w:szCs w:val="24"/>
        </w:rPr>
        <w:t>if</w:t>
      </w:r>
      <w:r w:rsidRPr="00C84D3C">
        <w:rPr>
          <w:rFonts w:asciiTheme="majorHAnsi" w:hAnsiTheme="majorHAnsi" w:cstheme="majorHAnsi"/>
          <w:color w:val="060606"/>
          <w:spacing w:val="-9"/>
          <w:sz w:val="24"/>
          <w:szCs w:val="24"/>
        </w:rPr>
        <w:t xml:space="preserve"> </w:t>
      </w:r>
      <w:r w:rsidRPr="00C84D3C">
        <w:rPr>
          <w:rFonts w:asciiTheme="majorHAnsi" w:hAnsiTheme="majorHAnsi" w:cstheme="majorHAnsi"/>
          <w:color w:val="060606"/>
          <w:sz w:val="24"/>
          <w:szCs w:val="24"/>
        </w:rPr>
        <w:t>the</w:t>
      </w:r>
      <w:r w:rsidRPr="00C84D3C">
        <w:rPr>
          <w:rFonts w:asciiTheme="majorHAnsi" w:hAnsiTheme="majorHAnsi" w:cstheme="majorHAnsi"/>
          <w:color w:val="060606"/>
          <w:spacing w:val="-11"/>
          <w:sz w:val="24"/>
          <w:szCs w:val="24"/>
        </w:rPr>
        <w:t xml:space="preserve"> </w:t>
      </w:r>
      <w:r w:rsidRPr="00C84D3C">
        <w:rPr>
          <w:rFonts w:asciiTheme="majorHAnsi" w:hAnsiTheme="majorHAnsi" w:cstheme="majorHAnsi"/>
          <w:color w:val="060606"/>
          <w:sz w:val="24"/>
          <w:szCs w:val="24"/>
        </w:rPr>
        <w:t>student</w:t>
      </w:r>
      <w:r w:rsidRPr="00C84D3C">
        <w:rPr>
          <w:rFonts w:asciiTheme="majorHAnsi" w:hAnsiTheme="majorHAnsi" w:cstheme="majorHAnsi"/>
          <w:color w:val="060606"/>
          <w:spacing w:val="-10"/>
          <w:sz w:val="24"/>
          <w:szCs w:val="24"/>
        </w:rPr>
        <w:t xml:space="preserve"> </w:t>
      </w:r>
      <w:r w:rsidRPr="00C84D3C">
        <w:rPr>
          <w:rFonts w:asciiTheme="majorHAnsi" w:hAnsiTheme="majorHAnsi" w:cstheme="majorHAnsi"/>
          <w:color w:val="060606"/>
          <w:sz w:val="24"/>
          <w:szCs w:val="24"/>
        </w:rPr>
        <w:t>meets</w:t>
      </w:r>
      <w:r w:rsidRPr="00C84D3C">
        <w:rPr>
          <w:rFonts w:asciiTheme="majorHAnsi" w:hAnsiTheme="majorHAnsi" w:cstheme="majorHAnsi"/>
          <w:color w:val="060606"/>
          <w:spacing w:val="-8"/>
          <w:sz w:val="24"/>
          <w:szCs w:val="24"/>
        </w:rPr>
        <w:t xml:space="preserve"> </w:t>
      </w:r>
      <w:r w:rsidRPr="00C84D3C">
        <w:rPr>
          <w:rFonts w:asciiTheme="majorHAnsi" w:hAnsiTheme="majorHAnsi" w:cstheme="majorHAnsi"/>
          <w:color w:val="060606"/>
          <w:sz w:val="24"/>
          <w:szCs w:val="24"/>
        </w:rPr>
        <w:t>the</w:t>
      </w:r>
      <w:r w:rsidRPr="00C84D3C">
        <w:rPr>
          <w:rFonts w:asciiTheme="majorHAnsi" w:hAnsiTheme="majorHAnsi" w:cstheme="majorHAnsi"/>
          <w:color w:val="060606"/>
          <w:spacing w:val="-18"/>
          <w:sz w:val="24"/>
          <w:szCs w:val="24"/>
        </w:rPr>
        <w:t xml:space="preserve"> </w:t>
      </w:r>
      <w:r w:rsidRPr="00C84D3C">
        <w:rPr>
          <w:rFonts w:asciiTheme="majorHAnsi" w:hAnsiTheme="majorHAnsi" w:cstheme="majorHAnsi"/>
          <w:color w:val="060606"/>
          <w:sz w:val="24"/>
          <w:szCs w:val="24"/>
        </w:rPr>
        <w:t>following</w:t>
      </w:r>
      <w:r w:rsidRPr="00C84D3C">
        <w:rPr>
          <w:rFonts w:asciiTheme="majorHAnsi" w:hAnsiTheme="majorHAnsi" w:cstheme="majorHAnsi"/>
          <w:color w:val="060606"/>
          <w:spacing w:val="-18"/>
          <w:sz w:val="24"/>
          <w:szCs w:val="24"/>
        </w:rPr>
        <w:t xml:space="preserve"> </w:t>
      </w:r>
      <w:r w:rsidRPr="00C84D3C">
        <w:rPr>
          <w:rFonts w:asciiTheme="majorHAnsi" w:hAnsiTheme="majorHAnsi" w:cstheme="majorHAnsi"/>
          <w:color w:val="060606"/>
          <w:sz w:val="24"/>
          <w:szCs w:val="24"/>
        </w:rPr>
        <w:t>criteria:</w:t>
      </w:r>
    </w:p>
    <w:p w14:paraId="54EB5E19" w14:textId="1A7807DF" w:rsidR="008762F0" w:rsidRPr="00C84D3C" w:rsidRDefault="008762F0" w:rsidP="008762F0">
      <w:pPr>
        <w:pStyle w:val="ListParagraph"/>
        <w:numPr>
          <w:ilvl w:val="0"/>
          <w:numId w:val="1"/>
        </w:numPr>
        <w:tabs>
          <w:tab w:val="left" w:pos="1365"/>
        </w:tabs>
        <w:spacing w:before="265" w:line="177" w:lineRule="auto"/>
        <w:ind w:right="1073" w:hanging="246"/>
        <w:rPr>
          <w:rFonts w:asciiTheme="majorHAnsi" w:hAnsiTheme="majorHAnsi" w:cstheme="majorHAnsi"/>
          <w:sz w:val="24"/>
          <w:szCs w:val="24"/>
        </w:rPr>
      </w:pPr>
      <w:bookmarkStart w:id="1" w:name="_Hlk117850990"/>
      <w:r w:rsidRPr="00C84D3C">
        <w:rPr>
          <w:rFonts w:asciiTheme="majorHAnsi" w:hAnsiTheme="majorHAnsi" w:cstheme="majorHAnsi"/>
          <w:color w:val="070707"/>
          <w:sz w:val="24"/>
          <w:szCs w:val="24"/>
        </w:rPr>
        <w:t>The student's household income does not exceed 400% of the federal poverty level ($111,000</w:t>
      </w:r>
      <w:r w:rsidRPr="00C84D3C">
        <w:rPr>
          <w:rFonts w:asciiTheme="majorHAnsi" w:hAnsiTheme="majorHAnsi" w:cstheme="majorHAnsi"/>
          <w:color w:val="070707"/>
          <w:spacing w:val="-11"/>
          <w:sz w:val="24"/>
          <w:szCs w:val="24"/>
        </w:rPr>
        <w:t xml:space="preserve"> </w:t>
      </w:r>
      <w:r w:rsidRPr="00C84D3C">
        <w:rPr>
          <w:rFonts w:asciiTheme="majorHAnsi" w:hAnsiTheme="majorHAnsi" w:cstheme="majorHAnsi"/>
          <w:color w:val="070707"/>
          <w:sz w:val="24"/>
          <w:szCs w:val="24"/>
        </w:rPr>
        <w:t>for</w:t>
      </w:r>
      <w:r w:rsidRPr="00C84D3C">
        <w:rPr>
          <w:rFonts w:asciiTheme="majorHAnsi" w:hAnsiTheme="majorHAnsi" w:cstheme="majorHAnsi"/>
          <w:color w:val="070707"/>
          <w:spacing w:val="-9"/>
          <w:sz w:val="24"/>
          <w:szCs w:val="24"/>
        </w:rPr>
        <w:t xml:space="preserve"> </w:t>
      </w:r>
      <w:r w:rsidRPr="00C84D3C">
        <w:rPr>
          <w:rFonts w:asciiTheme="majorHAnsi" w:hAnsiTheme="majorHAnsi" w:cstheme="majorHAnsi"/>
          <w:color w:val="070707"/>
          <w:sz w:val="24"/>
          <w:szCs w:val="24"/>
        </w:rPr>
        <w:t>a</w:t>
      </w:r>
      <w:r w:rsidRPr="00C84D3C">
        <w:rPr>
          <w:rFonts w:asciiTheme="majorHAnsi" w:hAnsiTheme="majorHAnsi" w:cstheme="majorHAnsi"/>
          <w:color w:val="070707"/>
          <w:spacing w:val="-13"/>
          <w:sz w:val="24"/>
          <w:szCs w:val="24"/>
        </w:rPr>
        <w:t xml:space="preserve"> </w:t>
      </w:r>
      <w:r w:rsidRPr="00C84D3C">
        <w:rPr>
          <w:rFonts w:asciiTheme="majorHAnsi" w:hAnsiTheme="majorHAnsi" w:cstheme="majorHAnsi"/>
          <w:color w:val="070707"/>
          <w:sz w:val="24"/>
          <w:szCs w:val="24"/>
        </w:rPr>
        <w:t>family</w:t>
      </w:r>
      <w:r w:rsidRPr="00C84D3C">
        <w:rPr>
          <w:rFonts w:asciiTheme="majorHAnsi" w:hAnsiTheme="majorHAnsi" w:cstheme="majorHAnsi"/>
          <w:color w:val="070707"/>
          <w:spacing w:val="-12"/>
          <w:sz w:val="24"/>
          <w:szCs w:val="24"/>
        </w:rPr>
        <w:t xml:space="preserve"> </w:t>
      </w:r>
      <w:r w:rsidRPr="00C84D3C">
        <w:rPr>
          <w:rFonts w:asciiTheme="majorHAnsi" w:hAnsiTheme="majorHAnsi" w:cstheme="majorHAnsi"/>
          <w:color w:val="070707"/>
          <w:sz w:val="24"/>
          <w:szCs w:val="24"/>
        </w:rPr>
        <w:t>of</w:t>
      </w:r>
      <w:r w:rsidRPr="00C84D3C">
        <w:rPr>
          <w:rFonts w:asciiTheme="majorHAnsi" w:hAnsiTheme="majorHAnsi" w:cstheme="majorHAnsi"/>
          <w:color w:val="070707"/>
          <w:spacing w:val="-13"/>
          <w:sz w:val="24"/>
          <w:szCs w:val="24"/>
        </w:rPr>
        <w:t xml:space="preserve"> </w:t>
      </w:r>
      <w:r w:rsidRPr="00C84D3C">
        <w:rPr>
          <w:rFonts w:asciiTheme="majorHAnsi" w:hAnsiTheme="majorHAnsi" w:cstheme="majorHAnsi"/>
          <w:color w:val="070707"/>
          <w:sz w:val="24"/>
          <w:szCs w:val="24"/>
        </w:rPr>
        <w:t>four)</w:t>
      </w:r>
      <w:r w:rsidRPr="00C84D3C">
        <w:rPr>
          <w:rFonts w:asciiTheme="majorHAnsi" w:hAnsiTheme="majorHAnsi" w:cstheme="majorHAnsi"/>
          <w:color w:val="070707"/>
          <w:spacing w:val="-12"/>
          <w:sz w:val="24"/>
          <w:szCs w:val="24"/>
        </w:rPr>
        <w:t xml:space="preserve"> </w:t>
      </w:r>
      <w:r w:rsidRPr="00C84D3C">
        <w:rPr>
          <w:rFonts w:asciiTheme="majorHAnsi" w:hAnsiTheme="majorHAnsi" w:cstheme="majorHAnsi"/>
          <w:color w:val="070707"/>
          <w:sz w:val="24"/>
          <w:szCs w:val="24"/>
        </w:rPr>
        <w:t>or</w:t>
      </w:r>
      <w:r w:rsidRPr="00C84D3C">
        <w:rPr>
          <w:rFonts w:asciiTheme="majorHAnsi" w:hAnsiTheme="majorHAnsi" w:cstheme="majorHAnsi"/>
          <w:color w:val="070707"/>
          <w:spacing w:val="-18"/>
          <w:sz w:val="24"/>
          <w:szCs w:val="24"/>
        </w:rPr>
        <w:t xml:space="preserve"> </w:t>
      </w:r>
      <w:r w:rsidRPr="00C84D3C">
        <w:rPr>
          <w:rFonts w:asciiTheme="majorHAnsi" w:hAnsiTheme="majorHAnsi" w:cstheme="majorHAnsi"/>
          <w:color w:val="070707"/>
          <w:sz w:val="24"/>
          <w:szCs w:val="24"/>
        </w:rPr>
        <w:t>the</w:t>
      </w:r>
      <w:r w:rsidRPr="00C84D3C">
        <w:rPr>
          <w:rFonts w:asciiTheme="majorHAnsi" w:hAnsiTheme="majorHAnsi" w:cstheme="majorHAnsi"/>
          <w:color w:val="070707"/>
          <w:spacing w:val="-9"/>
          <w:sz w:val="24"/>
          <w:szCs w:val="24"/>
        </w:rPr>
        <w:t xml:space="preserve"> </w:t>
      </w:r>
      <w:r w:rsidRPr="00C84D3C">
        <w:rPr>
          <w:rFonts w:asciiTheme="majorHAnsi" w:hAnsiTheme="majorHAnsi" w:cstheme="majorHAnsi"/>
          <w:color w:val="070707"/>
          <w:sz w:val="24"/>
          <w:szCs w:val="24"/>
        </w:rPr>
        <w:t>student is</w:t>
      </w:r>
      <w:r w:rsidRPr="00C84D3C">
        <w:rPr>
          <w:rFonts w:asciiTheme="majorHAnsi" w:hAnsiTheme="majorHAnsi" w:cstheme="majorHAnsi"/>
          <w:color w:val="070707"/>
          <w:spacing w:val="-13"/>
          <w:sz w:val="24"/>
          <w:szCs w:val="24"/>
        </w:rPr>
        <w:t xml:space="preserve"> </w:t>
      </w:r>
      <w:r w:rsidRPr="00C84D3C">
        <w:rPr>
          <w:rFonts w:asciiTheme="majorHAnsi" w:hAnsiTheme="majorHAnsi" w:cstheme="majorHAnsi"/>
          <w:color w:val="070707"/>
          <w:sz w:val="24"/>
          <w:szCs w:val="24"/>
        </w:rPr>
        <w:t>on</w:t>
      </w:r>
      <w:r w:rsidRPr="00C84D3C">
        <w:rPr>
          <w:rFonts w:asciiTheme="majorHAnsi" w:hAnsiTheme="majorHAnsi" w:cstheme="majorHAnsi"/>
          <w:color w:val="070707"/>
          <w:spacing w:val="-6"/>
          <w:sz w:val="24"/>
          <w:szCs w:val="24"/>
        </w:rPr>
        <w:t xml:space="preserve"> </w:t>
      </w:r>
      <w:r w:rsidRPr="00C84D3C">
        <w:rPr>
          <w:rFonts w:asciiTheme="majorHAnsi" w:hAnsiTheme="majorHAnsi" w:cstheme="majorHAnsi"/>
          <w:color w:val="070707"/>
          <w:sz w:val="24"/>
          <w:szCs w:val="24"/>
        </w:rPr>
        <w:t>the</w:t>
      </w:r>
      <w:r w:rsidRPr="00C84D3C">
        <w:rPr>
          <w:rFonts w:asciiTheme="majorHAnsi" w:hAnsiTheme="majorHAnsi" w:cstheme="majorHAnsi"/>
          <w:color w:val="070707"/>
          <w:spacing w:val="-10"/>
          <w:sz w:val="24"/>
          <w:szCs w:val="24"/>
        </w:rPr>
        <w:t xml:space="preserve"> </w:t>
      </w:r>
      <w:r w:rsidRPr="00C84D3C">
        <w:rPr>
          <w:rFonts w:asciiTheme="majorHAnsi" w:hAnsiTheme="majorHAnsi" w:cstheme="majorHAnsi"/>
          <w:color w:val="070707"/>
          <w:sz w:val="24"/>
          <w:szCs w:val="24"/>
        </w:rPr>
        <w:t>direct</w:t>
      </w:r>
      <w:r w:rsidRPr="00C84D3C">
        <w:rPr>
          <w:rFonts w:asciiTheme="majorHAnsi" w:hAnsiTheme="majorHAnsi" w:cstheme="majorHAnsi"/>
          <w:color w:val="070707"/>
          <w:spacing w:val="-10"/>
          <w:sz w:val="24"/>
          <w:szCs w:val="24"/>
        </w:rPr>
        <w:t xml:space="preserve"> </w:t>
      </w:r>
      <w:r w:rsidRPr="00C84D3C">
        <w:rPr>
          <w:rFonts w:asciiTheme="majorHAnsi" w:hAnsiTheme="majorHAnsi" w:cstheme="majorHAnsi"/>
          <w:color w:val="070707"/>
          <w:sz w:val="24"/>
          <w:szCs w:val="24"/>
        </w:rPr>
        <w:t>certification</w:t>
      </w:r>
      <w:r w:rsidRPr="00C84D3C">
        <w:rPr>
          <w:rFonts w:asciiTheme="majorHAnsi" w:hAnsiTheme="majorHAnsi" w:cstheme="majorHAnsi"/>
          <w:color w:val="070707"/>
          <w:spacing w:val="-10"/>
          <w:sz w:val="24"/>
          <w:szCs w:val="24"/>
        </w:rPr>
        <w:t xml:space="preserve"> </w:t>
      </w:r>
      <w:r w:rsidRPr="00C84D3C">
        <w:rPr>
          <w:rFonts w:asciiTheme="majorHAnsi" w:hAnsiTheme="majorHAnsi" w:cstheme="majorHAnsi"/>
          <w:color w:val="070707"/>
          <w:sz w:val="24"/>
          <w:szCs w:val="24"/>
        </w:rPr>
        <w:t>list</w:t>
      </w:r>
      <w:r w:rsidRPr="00C84D3C">
        <w:rPr>
          <w:rFonts w:asciiTheme="majorHAnsi" w:hAnsiTheme="majorHAnsi" w:cstheme="majorHAnsi"/>
          <w:color w:val="070707"/>
          <w:spacing w:val="-9"/>
          <w:sz w:val="24"/>
          <w:szCs w:val="24"/>
        </w:rPr>
        <w:t xml:space="preserve"> </w:t>
      </w:r>
      <w:r w:rsidRPr="00C84D3C">
        <w:rPr>
          <w:rFonts w:asciiTheme="majorHAnsi" w:hAnsiTheme="majorHAnsi" w:cstheme="majorHAnsi"/>
          <w:color w:val="070707"/>
          <w:sz w:val="24"/>
          <w:szCs w:val="24"/>
        </w:rPr>
        <w:t>(list</w:t>
      </w:r>
      <w:r w:rsidRPr="00C84D3C">
        <w:rPr>
          <w:rFonts w:asciiTheme="majorHAnsi" w:hAnsiTheme="majorHAnsi" w:cstheme="majorHAnsi"/>
          <w:color w:val="070707"/>
          <w:spacing w:val="-11"/>
          <w:sz w:val="24"/>
          <w:szCs w:val="24"/>
        </w:rPr>
        <w:t xml:space="preserve"> </w:t>
      </w:r>
      <w:r w:rsidRPr="00C84D3C">
        <w:rPr>
          <w:rFonts w:asciiTheme="majorHAnsi" w:hAnsiTheme="majorHAnsi" w:cstheme="majorHAnsi"/>
          <w:color w:val="070707"/>
          <w:sz w:val="24"/>
          <w:szCs w:val="24"/>
        </w:rPr>
        <w:t>of</w:t>
      </w:r>
      <w:r w:rsidRPr="00C84D3C">
        <w:rPr>
          <w:rFonts w:asciiTheme="majorHAnsi" w:hAnsiTheme="majorHAnsi" w:cstheme="majorHAnsi"/>
          <w:color w:val="070707"/>
          <w:spacing w:val="-12"/>
          <w:sz w:val="24"/>
          <w:szCs w:val="24"/>
        </w:rPr>
        <w:t xml:space="preserve"> </w:t>
      </w:r>
      <w:r w:rsidRPr="00C84D3C">
        <w:rPr>
          <w:rFonts w:asciiTheme="majorHAnsi" w:hAnsiTheme="majorHAnsi" w:cstheme="majorHAnsi"/>
          <w:color w:val="070707"/>
          <w:sz w:val="24"/>
          <w:szCs w:val="24"/>
        </w:rPr>
        <w:t>children who</w:t>
      </w:r>
      <w:r w:rsidRPr="00C84D3C">
        <w:rPr>
          <w:rFonts w:asciiTheme="majorHAnsi" w:hAnsiTheme="majorHAnsi" w:cstheme="majorHAnsi"/>
          <w:color w:val="070707"/>
          <w:spacing w:val="-14"/>
          <w:sz w:val="24"/>
          <w:szCs w:val="24"/>
        </w:rPr>
        <w:t xml:space="preserve"> </w:t>
      </w:r>
      <w:r w:rsidRPr="00C84D3C">
        <w:rPr>
          <w:rFonts w:asciiTheme="majorHAnsi" w:hAnsiTheme="majorHAnsi" w:cstheme="majorHAnsi"/>
          <w:color w:val="070707"/>
          <w:sz w:val="24"/>
          <w:szCs w:val="24"/>
        </w:rPr>
        <w:t>qualify</w:t>
      </w:r>
      <w:r w:rsidRPr="00C84D3C">
        <w:rPr>
          <w:rFonts w:asciiTheme="majorHAnsi" w:hAnsiTheme="majorHAnsi" w:cstheme="majorHAnsi"/>
          <w:color w:val="070707"/>
          <w:spacing w:val="-10"/>
          <w:sz w:val="24"/>
          <w:szCs w:val="24"/>
        </w:rPr>
        <w:t xml:space="preserve"> </w:t>
      </w:r>
      <w:r w:rsidRPr="00C84D3C">
        <w:rPr>
          <w:rFonts w:asciiTheme="majorHAnsi" w:hAnsiTheme="majorHAnsi" w:cstheme="majorHAnsi"/>
          <w:color w:val="070707"/>
          <w:sz w:val="24"/>
          <w:szCs w:val="24"/>
        </w:rPr>
        <w:t>for</w:t>
      </w:r>
      <w:r w:rsidRPr="00C84D3C">
        <w:rPr>
          <w:rFonts w:asciiTheme="majorHAnsi" w:hAnsiTheme="majorHAnsi" w:cstheme="majorHAnsi"/>
          <w:color w:val="070707"/>
          <w:spacing w:val="-8"/>
          <w:sz w:val="24"/>
          <w:szCs w:val="24"/>
        </w:rPr>
        <w:t xml:space="preserve"> </w:t>
      </w:r>
      <w:r w:rsidRPr="00C84D3C">
        <w:rPr>
          <w:rFonts w:asciiTheme="majorHAnsi" w:hAnsiTheme="majorHAnsi" w:cstheme="majorHAnsi"/>
          <w:color w:val="070707"/>
          <w:sz w:val="24"/>
          <w:szCs w:val="24"/>
        </w:rPr>
        <w:t>the</w:t>
      </w:r>
      <w:r w:rsidRPr="00C84D3C">
        <w:rPr>
          <w:rFonts w:asciiTheme="majorHAnsi" w:hAnsiTheme="majorHAnsi" w:cstheme="majorHAnsi"/>
          <w:color w:val="070707"/>
          <w:spacing w:val="-8"/>
          <w:sz w:val="24"/>
          <w:szCs w:val="24"/>
        </w:rPr>
        <w:t xml:space="preserve"> </w:t>
      </w:r>
      <w:r w:rsidRPr="00C84D3C">
        <w:rPr>
          <w:rFonts w:asciiTheme="majorHAnsi" w:hAnsiTheme="majorHAnsi" w:cstheme="majorHAnsi"/>
          <w:color w:val="070707"/>
          <w:sz w:val="24"/>
          <w:szCs w:val="24"/>
        </w:rPr>
        <w:t>food</w:t>
      </w:r>
      <w:r w:rsidRPr="00C84D3C">
        <w:rPr>
          <w:rFonts w:asciiTheme="majorHAnsi" w:hAnsiTheme="majorHAnsi" w:cstheme="majorHAnsi"/>
          <w:color w:val="070707"/>
          <w:spacing w:val="-11"/>
          <w:sz w:val="24"/>
          <w:szCs w:val="24"/>
        </w:rPr>
        <w:t xml:space="preserve"> </w:t>
      </w:r>
      <w:r w:rsidRPr="00C84D3C">
        <w:rPr>
          <w:rFonts w:asciiTheme="majorHAnsi" w:hAnsiTheme="majorHAnsi" w:cstheme="majorHAnsi"/>
          <w:color w:val="070707"/>
          <w:sz w:val="24"/>
          <w:szCs w:val="24"/>
        </w:rPr>
        <w:t>assistance</w:t>
      </w:r>
      <w:r w:rsidRPr="00C84D3C">
        <w:rPr>
          <w:rFonts w:asciiTheme="majorHAnsi" w:hAnsiTheme="majorHAnsi" w:cstheme="majorHAnsi"/>
          <w:color w:val="070707"/>
          <w:spacing w:val="-10"/>
          <w:sz w:val="24"/>
          <w:szCs w:val="24"/>
        </w:rPr>
        <w:t xml:space="preserve"> </w:t>
      </w:r>
      <w:r w:rsidRPr="00C84D3C">
        <w:rPr>
          <w:rFonts w:asciiTheme="majorHAnsi" w:hAnsiTheme="majorHAnsi" w:cstheme="majorHAnsi"/>
          <w:color w:val="070707"/>
          <w:sz w:val="24"/>
          <w:szCs w:val="24"/>
        </w:rPr>
        <w:t>program,</w:t>
      </w:r>
      <w:r w:rsidRPr="00C84D3C">
        <w:rPr>
          <w:rFonts w:asciiTheme="majorHAnsi" w:hAnsiTheme="majorHAnsi" w:cstheme="majorHAnsi"/>
          <w:color w:val="070707"/>
          <w:spacing w:val="-10"/>
          <w:sz w:val="24"/>
          <w:szCs w:val="24"/>
        </w:rPr>
        <w:t xml:space="preserve"> </w:t>
      </w:r>
      <w:r w:rsidRPr="00C84D3C">
        <w:rPr>
          <w:rFonts w:asciiTheme="majorHAnsi" w:hAnsiTheme="majorHAnsi" w:cstheme="majorHAnsi"/>
          <w:color w:val="070707"/>
          <w:sz w:val="24"/>
          <w:szCs w:val="24"/>
        </w:rPr>
        <w:t>the</w:t>
      </w:r>
      <w:r w:rsidRPr="00C84D3C">
        <w:rPr>
          <w:rFonts w:asciiTheme="majorHAnsi" w:hAnsiTheme="majorHAnsi" w:cstheme="majorHAnsi"/>
          <w:color w:val="070707"/>
          <w:spacing w:val="-8"/>
          <w:sz w:val="24"/>
          <w:szCs w:val="24"/>
        </w:rPr>
        <w:t xml:space="preserve"> </w:t>
      </w:r>
      <w:r w:rsidRPr="00C84D3C">
        <w:rPr>
          <w:rFonts w:asciiTheme="majorHAnsi" w:hAnsiTheme="majorHAnsi" w:cstheme="majorHAnsi"/>
          <w:color w:val="070707"/>
          <w:spacing w:val="-4"/>
          <w:sz w:val="24"/>
          <w:szCs w:val="24"/>
        </w:rPr>
        <w:t>Temporary</w:t>
      </w:r>
      <w:r w:rsidRPr="00C84D3C">
        <w:rPr>
          <w:rFonts w:asciiTheme="majorHAnsi" w:hAnsiTheme="majorHAnsi" w:cstheme="majorHAnsi"/>
          <w:color w:val="070707"/>
          <w:spacing w:val="-11"/>
          <w:sz w:val="24"/>
          <w:szCs w:val="24"/>
        </w:rPr>
        <w:t xml:space="preserve"> </w:t>
      </w:r>
      <w:r w:rsidRPr="00C84D3C">
        <w:rPr>
          <w:rFonts w:asciiTheme="majorHAnsi" w:hAnsiTheme="majorHAnsi" w:cstheme="majorHAnsi"/>
          <w:color w:val="070707"/>
          <w:sz w:val="24"/>
          <w:szCs w:val="24"/>
        </w:rPr>
        <w:t>Assistance</w:t>
      </w:r>
      <w:r w:rsidRPr="00C84D3C">
        <w:rPr>
          <w:rFonts w:asciiTheme="majorHAnsi" w:hAnsiTheme="majorHAnsi" w:cstheme="majorHAnsi"/>
          <w:color w:val="070707"/>
          <w:spacing w:val="-11"/>
          <w:sz w:val="24"/>
          <w:szCs w:val="24"/>
        </w:rPr>
        <w:t xml:space="preserve"> </w:t>
      </w:r>
      <w:r w:rsidRPr="00C84D3C">
        <w:rPr>
          <w:rFonts w:asciiTheme="majorHAnsi" w:hAnsiTheme="majorHAnsi" w:cstheme="majorHAnsi"/>
          <w:color w:val="070707"/>
          <w:sz w:val="24"/>
          <w:szCs w:val="24"/>
        </w:rPr>
        <w:t>to</w:t>
      </w:r>
      <w:r w:rsidRPr="00C84D3C">
        <w:rPr>
          <w:rFonts w:asciiTheme="majorHAnsi" w:hAnsiTheme="majorHAnsi" w:cstheme="majorHAnsi"/>
          <w:color w:val="070707"/>
          <w:spacing w:val="-16"/>
          <w:sz w:val="24"/>
          <w:szCs w:val="24"/>
        </w:rPr>
        <w:t xml:space="preserve"> </w:t>
      </w:r>
      <w:r w:rsidRPr="00C84D3C">
        <w:rPr>
          <w:rFonts w:asciiTheme="majorHAnsi" w:hAnsiTheme="majorHAnsi" w:cstheme="majorHAnsi"/>
          <w:color w:val="070707"/>
          <w:sz w:val="24"/>
          <w:szCs w:val="24"/>
        </w:rPr>
        <w:t>Needy</w:t>
      </w:r>
      <w:r w:rsidRPr="00C84D3C">
        <w:rPr>
          <w:rFonts w:asciiTheme="majorHAnsi" w:hAnsiTheme="majorHAnsi" w:cstheme="majorHAnsi"/>
          <w:color w:val="070707"/>
          <w:spacing w:val="-10"/>
          <w:sz w:val="24"/>
          <w:szCs w:val="24"/>
        </w:rPr>
        <w:t xml:space="preserve"> </w:t>
      </w:r>
      <w:r w:rsidRPr="00C84D3C">
        <w:rPr>
          <w:rFonts w:asciiTheme="majorHAnsi" w:hAnsiTheme="majorHAnsi" w:cstheme="majorHAnsi"/>
          <w:color w:val="070707"/>
          <w:sz w:val="24"/>
          <w:szCs w:val="24"/>
        </w:rPr>
        <w:t xml:space="preserve">Families Program, or the Food Distribution </w:t>
      </w:r>
      <w:r w:rsidRPr="00C84D3C">
        <w:rPr>
          <w:rFonts w:asciiTheme="majorHAnsi" w:hAnsiTheme="majorHAnsi" w:cstheme="majorHAnsi"/>
          <w:color w:val="070707"/>
          <w:spacing w:val="4"/>
          <w:sz w:val="24"/>
          <w:szCs w:val="24"/>
        </w:rPr>
        <w:t xml:space="preserve">on </w:t>
      </w:r>
      <w:r w:rsidRPr="00C84D3C">
        <w:rPr>
          <w:rFonts w:asciiTheme="majorHAnsi" w:hAnsiTheme="majorHAnsi" w:cstheme="majorHAnsi"/>
          <w:color w:val="070707"/>
          <w:sz w:val="24"/>
          <w:szCs w:val="24"/>
        </w:rPr>
        <w:t>Indian Reservations program);</w:t>
      </w:r>
      <w:r w:rsidRPr="00C84D3C">
        <w:rPr>
          <w:rFonts w:asciiTheme="majorHAnsi" w:hAnsiTheme="majorHAnsi" w:cstheme="majorHAnsi"/>
          <w:color w:val="070707"/>
          <w:spacing w:val="-1"/>
          <w:sz w:val="24"/>
          <w:szCs w:val="24"/>
        </w:rPr>
        <w:t xml:space="preserve"> </w:t>
      </w:r>
      <w:r w:rsidRPr="00C84D3C">
        <w:rPr>
          <w:rFonts w:asciiTheme="majorHAnsi" w:hAnsiTheme="majorHAnsi" w:cstheme="majorHAnsi"/>
          <w:color w:val="070707"/>
          <w:sz w:val="24"/>
          <w:szCs w:val="24"/>
        </w:rPr>
        <w:t>or</w:t>
      </w:r>
    </w:p>
    <w:p w14:paraId="09D2A645" w14:textId="01350D29" w:rsidR="008762F0" w:rsidRPr="00C84D3C" w:rsidRDefault="008762F0" w:rsidP="008762F0">
      <w:pPr>
        <w:pStyle w:val="ListParagraph"/>
        <w:numPr>
          <w:ilvl w:val="0"/>
          <w:numId w:val="1"/>
        </w:numPr>
        <w:tabs>
          <w:tab w:val="left" w:pos="1365"/>
        </w:tabs>
        <w:spacing w:before="265" w:line="177" w:lineRule="auto"/>
        <w:ind w:right="1073" w:hanging="246"/>
        <w:rPr>
          <w:rFonts w:asciiTheme="majorHAnsi" w:hAnsiTheme="majorHAnsi" w:cstheme="majorHAnsi"/>
          <w:sz w:val="24"/>
          <w:szCs w:val="24"/>
        </w:rPr>
      </w:pPr>
      <w:r w:rsidRPr="00C84D3C">
        <w:rPr>
          <w:rFonts w:asciiTheme="majorHAnsi" w:hAnsiTheme="majorHAnsi" w:cstheme="majorHAnsi"/>
          <w:color w:val="070707"/>
          <w:sz w:val="24"/>
          <w:szCs w:val="24"/>
        </w:rPr>
        <w:t>The student is currently placed, or during the previous state fiscal year was placed, in foster care or in out-of-home care as defined in section 39.01, Florida Statutes; or</w:t>
      </w:r>
    </w:p>
    <w:p w14:paraId="6E1F66A0" w14:textId="0C2B9BD7" w:rsidR="008762F0" w:rsidRPr="00C84D3C" w:rsidRDefault="008762F0" w:rsidP="008762F0">
      <w:pPr>
        <w:pStyle w:val="ListParagraph"/>
        <w:numPr>
          <w:ilvl w:val="0"/>
          <w:numId w:val="1"/>
        </w:numPr>
        <w:tabs>
          <w:tab w:val="left" w:pos="1365"/>
        </w:tabs>
        <w:spacing w:before="265" w:line="177" w:lineRule="auto"/>
        <w:ind w:right="1073" w:hanging="246"/>
        <w:rPr>
          <w:rFonts w:asciiTheme="majorHAnsi" w:hAnsiTheme="majorHAnsi" w:cstheme="majorHAnsi"/>
          <w:sz w:val="24"/>
          <w:szCs w:val="24"/>
        </w:rPr>
      </w:pPr>
      <w:r w:rsidRPr="00C84D3C">
        <w:rPr>
          <w:rFonts w:asciiTheme="majorHAnsi" w:hAnsiTheme="majorHAnsi" w:cstheme="majorHAnsi"/>
          <w:color w:val="070707"/>
          <w:sz w:val="24"/>
          <w:szCs w:val="24"/>
        </w:rPr>
        <w:t>The student is a dependent child of a member of the United States Armed Forces o</w:t>
      </w:r>
      <w:r w:rsidR="00265225" w:rsidRPr="00C84D3C">
        <w:rPr>
          <w:rFonts w:asciiTheme="majorHAnsi" w:hAnsiTheme="majorHAnsi" w:cstheme="majorHAnsi"/>
          <w:color w:val="070707"/>
          <w:sz w:val="24"/>
          <w:szCs w:val="24"/>
        </w:rPr>
        <w:t>r</w:t>
      </w:r>
      <w:r w:rsidRPr="00C84D3C">
        <w:rPr>
          <w:rFonts w:asciiTheme="majorHAnsi" w:hAnsiTheme="majorHAnsi" w:cstheme="majorHAnsi"/>
          <w:color w:val="070707"/>
          <w:sz w:val="24"/>
          <w:szCs w:val="24"/>
        </w:rPr>
        <w:t xml:space="preserve"> a law enforcement officer. </w:t>
      </w:r>
    </w:p>
    <w:p w14:paraId="2E76A9DA" w14:textId="77777777" w:rsidR="008762F0" w:rsidRPr="00C84D3C" w:rsidRDefault="008762F0" w:rsidP="008762F0">
      <w:pPr>
        <w:pStyle w:val="ListParagraph"/>
        <w:numPr>
          <w:ilvl w:val="0"/>
          <w:numId w:val="1"/>
        </w:numPr>
        <w:tabs>
          <w:tab w:val="left" w:pos="1365"/>
        </w:tabs>
        <w:spacing w:before="210" w:line="182" w:lineRule="auto"/>
        <w:ind w:left="1364" w:right="1002" w:hanging="247"/>
        <w:rPr>
          <w:rFonts w:asciiTheme="majorHAnsi" w:hAnsiTheme="majorHAnsi" w:cstheme="majorHAnsi"/>
          <w:sz w:val="24"/>
          <w:szCs w:val="24"/>
        </w:rPr>
      </w:pPr>
      <w:r w:rsidRPr="00C84D3C">
        <w:rPr>
          <w:rFonts w:asciiTheme="majorHAnsi" w:hAnsiTheme="majorHAnsi" w:cstheme="majorHAnsi"/>
          <w:color w:val="060606"/>
          <w:sz w:val="24"/>
          <w:szCs w:val="24"/>
        </w:rPr>
        <w:t>Prior</w:t>
      </w:r>
      <w:r w:rsidRPr="00C84D3C">
        <w:rPr>
          <w:rFonts w:asciiTheme="majorHAnsi" w:hAnsiTheme="majorHAnsi" w:cstheme="majorHAnsi"/>
          <w:color w:val="060606"/>
          <w:spacing w:val="-6"/>
          <w:sz w:val="24"/>
          <w:szCs w:val="24"/>
        </w:rPr>
        <w:t xml:space="preserve"> </w:t>
      </w:r>
      <w:r w:rsidRPr="00C84D3C">
        <w:rPr>
          <w:rFonts w:asciiTheme="majorHAnsi" w:hAnsiTheme="majorHAnsi" w:cstheme="majorHAnsi"/>
          <w:color w:val="060606"/>
          <w:sz w:val="24"/>
          <w:szCs w:val="24"/>
        </w:rPr>
        <w:t>to</w:t>
      </w:r>
      <w:r w:rsidRPr="00C84D3C">
        <w:rPr>
          <w:rFonts w:asciiTheme="majorHAnsi" w:hAnsiTheme="majorHAnsi" w:cstheme="majorHAnsi"/>
          <w:color w:val="060606"/>
          <w:spacing w:val="-13"/>
          <w:sz w:val="24"/>
          <w:szCs w:val="24"/>
        </w:rPr>
        <w:t xml:space="preserve"> </w:t>
      </w:r>
      <w:r w:rsidRPr="00C84D3C">
        <w:rPr>
          <w:rFonts w:asciiTheme="majorHAnsi" w:hAnsiTheme="majorHAnsi" w:cstheme="majorHAnsi"/>
          <w:color w:val="060606"/>
          <w:sz w:val="24"/>
          <w:szCs w:val="24"/>
        </w:rPr>
        <w:t>scholarship</w:t>
      </w:r>
      <w:r w:rsidRPr="00C84D3C">
        <w:rPr>
          <w:rFonts w:asciiTheme="majorHAnsi" w:hAnsiTheme="majorHAnsi" w:cstheme="majorHAnsi"/>
          <w:color w:val="060606"/>
          <w:spacing w:val="-4"/>
          <w:sz w:val="24"/>
          <w:szCs w:val="24"/>
        </w:rPr>
        <w:t xml:space="preserve"> </w:t>
      </w:r>
      <w:r w:rsidRPr="00C84D3C">
        <w:rPr>
          <w:rFonts w:asciiTheme="majorHAnsi" w:hAnsiTheme="majorHAnsi" w:cstheme="majorHAnsi"/>
          <w:color w:val="060606"/>
          <w:sz w:val="24"/>
          <w:szCs w:val="24"/>
        </w:rPr>
        <w:t>funds</w:t>
      </w:r>
      <w:r w:rsidRPr="00C84D3C">
        <w:rPr>
          <w:rFonts w:asciiTheme="majorHAnsi" w:hAnsiTheme="majorHAnsi" w:cstheme="majorHAnsi"/>
          <w:color w:val="060606"/>
          <w:spacing w:val="-5"/>
          <w:sz w:val="24"/>
          <w:szCs w:val="24"/>
        </w:rPr>
        <w:t xml:space="preserve"> </w:t>
      </w:r>
      <w:r w:rsidRPr="00C84D3C">
        <w:rPr>
          <w:rFonts w:asciiTheme="majorHAnsi" w:hAnsiTheme="majorHAnsi" w:cstheme="majorHAnsi"/>
          <w:color w:val="060606"/>
          <w:sz w:val="24"/>
          <w:szCs w:val="24"/>
        </w:rPr>
        <w:t>being</w:t>
      </w:r>
      <w:r w:rsidRPr="00C84D3C">
        <w:rPr>
          <w:rFonts w:asciiTheme="majorHAnsi" w:hAnsiTheme="majorHAnsi" w:cstheme="majorHAnsi"/>
          <w:color w:val="060606"/>
          <w:spacing w:val="-7"/>
          <w:sz w:val="24"/>
          <w:szCs w:val="24"/>
        </w:rPr>
        <w:t xml:space="preserve"> </w:t>
      </w:r>
      <w:r w:rsidRPr="00C84D3C">
        <w:rPr>
          <w:rFonts w:asciiTheme="majorHAnsi" w:hAnsiTheme="majorHAnsi" w:cstheme="majorHAnsi"/>
          <w:color w:val="060606"/>
          <w:sz w:val="24"/>
          <w:szCs w:val="24"/>
        </w:rPr>
        <w:t>awarded,</w:t>
      </w:r>
      <w:r w:rsidRPr="00C84D3C">
        <w:rPr>
          <w:rFonts w:asciiTheme="majorHAnsi" w:hAnsiTheme="majorHAnsi" w:cstheme="majorHAnsi"/>
          <w:color w:val="060606"/>
          <w:spacing w:val="-11"/>
          <w:sz w:val="24"/>
          <w:szCs w:val="24"/>
        </w:rPr>
        <w:t xml:space="preserve"> </w:t>
      </w:r>
      <w:r w:rsidRPr="00C84D3C">
        <w:rPr>
          <w:rFonts w:asciiTheme="majorHAnsi" w:hAnsiTheme="majorHAnsi" w:cstheme="majorHAnsi"/>
          <w:color w:val="060606"/>
          <w:sz w:val="24"/>
          <w:szCs w:val="24"/>
        </w:rPr>
        <w:t>the</w:t>
      </w:r>
      <w:r w:rsidRPr="00C84D3C">
        <w:rPr>
          <w:rFonts w:asciiTheme="majorHAnsi" w:hAnsiTheme="majorHAnsi" w:cstheme="majorHAnsi"/>
          <w:color w:val="060606"/>
          <w:spacing w:val="-5"/>
          <w:sz w:val="24"/>
          <w:szCs w:val="24"/>
        </w:rPr>
        <w:t xml:space="preserve"> </w:t>
      </w:r>
      <w:r w:rsidRPr="00C84D3C">
        <w:rPr>
          <w:rFonts w:asciiTheme="majorHAnsi" w:hAnsiTheme="majorHAnsi" w:cstheme="majorHAnsi"/>
          <w:color w:val="060606"/>
          <w:sz w:val="24"/>
          <w:szCs w:val="24"/>
        </w:rPr>
        <w:t>student</w:t>
      </w:r>
      <w:r w:rsidRPr="00C84D3C">
        <w:rPr>
          <w:rFonts w:asciiTheme="majorHAnsi" w:hAnsiTheme="majorHAnsi" w:cstheme="majorHAnsi"/>
          <w:color w:val="060606"/>
          <w:spacing w:val="-4"/>
          <w:sz w:val="24"/>
          <w:szCs w:val="24"/>
        </w:rPr>
        <w:t xml:space="preserve"> </w:t>
      </w:r>
      <w:r w:rsidRPr="00C84D3C">
        <w:rPr>
          <w:rFonts w:asciiTheme="majorHAnsi" w:hAnsiTheme="majorHAnsi" w:cstheme="majorHAnsi"/>
          <w:color w:val="060606"/>
          <w:sz w:val="24"/>
          <w:szCs w:val="24"/>
        </w:rPr>
        <w:t>must</w:t>
      </w:r>
      <w:r w:rsidRPr="00C84D3C">
        <w:rPr>
          <w:rFonts w:asciiTheme="majorHAnsi" w:hAnsiTheme="majorHAnsi" w:cstheme="majorHAnsi"/>
          <w:color w:val="060606"/>
          <w:spacing w:val="-4"/>
          <w:sz w:val="24"/>
          <w:szCs w:val="24"/>
        </w:rPr>
        <w:t xml:space="preserve"> </w:t>
      </w:r>
      <w:r w:rsidRPr="00C84D3C">
        <w:rPr>
          <w:rFonts w:asciiTheme="majorHAnsi" w:hAnsiTheme="majorHAnsi" w:cstheme="majorHAnsi"/>
          <w:color w:val="060606"/>
          <w:sz w:val="24"/>
          <w:szCs w:val="24"/>
        </w:rPr>
        <w:t>be</w:t>
      </w:r>
      <w:r w:rsidRPr="00C84D3C">
        <w:rPr>
          <w:rFonts w:asciiTheme="majorHAnsi" w:hAnsiTheme="majorHAnsi" w:cstheme="majorHAnsi"/>
          <w:color w:val="060606"/>
          <w:spacing w:val="-6"/>
          <w:sz w:val="24"/>
          <w:szCs w:val="24"/>
        </w:rPr>
        <w:t xml:space="preserve"> </w:t>
      </w:r>
      <w:r w:rsidRPr="00C84D3C">
        <w:rPr>
          <w:rFonts w:asciiTheme="majorHAnsi" w:hAnsiTheme="majorHAnsi" w:cstheme="majorHAnsi"/>
          <w:color w:val="060606"/>
          <w:sz w:val="24"/>
          <w:szCs w:val="24"/>
        </w:rPr>
        <w:t>accepted</w:t>
      </w:r>
      <w:r w:rsidRPr="00C84D3C">
        <w:rPr>
          <w:rFonts w:asciiTheme="majorHAnsi" w:hAnsiTheme="majorHAnsi" w:cstheme="majorHAnsi"/>
          <w:color w:val="060606"/>
          <w:spacing w:val="-11"/>
          <w:sz w:val="24"/>
          <w:szCs w:val="24"/>
        </w:rPr>
        <w:t xml:space="preserve"> </w:t>
      </w:r>
      <w:r w:rsidRPr="00C84D3C">
        <w:rPr>
          <w:rFonts w:asciiTheme="majorHAnsi" w:hAnsiTheme="majorHAnsi" w:cstheme="majorHAnsi"/>
          <w:color w:val="060606"/>
          <w:sz w:val="24"/>
          <w:szCs w:val="24"/>
        </w:rPr>
        <w:t>and</w:t>
      </w:r>
      <w:r w:rsidRPr="00C84D3C">
        <w:rPr>
          <w:rFonts w:asciiTheme="majorHAnsi" w:hAnsiTheme="majorHAnsi" w:cstheme="majorHAnsi"/>
          <w:color w:val="060606"/>
          <w:spacing w:val="-4"/>
          <w:sz w:val="24"/>
          <w:szCs w:val="24"/>
        </w:rPr>
        <w:t xml:space="preserve"> </w:t>
      </w:r>
      <w:r w:rsidRPr="00C84D3C">
        <w:rPr>
          <w:rFonts w:asciiTheme="majorHAnsi" w:hAnsiTheme="majorHAnsi" w:cstheme="majorHAnsi"/>
          <w:color w:val="060606"/>
          <w:sz w:val="24"/>
          <w:szCs w:val="24"/>
        </w:rPr>
        <w:t>enrolled</w:t>
      </w:r>
      <w:r w:rsidRPr="00C84D3C">
        <w:rPr>
          <w:rFonts w:asciiTheme="majorHAnsi" w:hAnsiTheme="majorHAnsi" w:cstheme="majorHAnsi"/>
          <w:color w:val="060606"/>
          <w:spacing w:val="-8"/>
          <w:sz w:val="24"/>
          <w:szCs w:val="24"/>
        </w:rPr>
        <w:t xml:space="preserve"> </w:t>
      </w:r>
      <w:r w:rsidRPr="00C84D3C">
        <w:rPr>
          <w:rFonts w:asciiTheme="majorHAnsi" w:hAnsiTheme="majorHAnsi" w:cstheme="majorHAnsi"/>
          <w:color w:val="060606"/>
          <w:sz w:val="24"/>
          <w:szCs w:val="24"/>
        </w:rPr>
        <w:t>in</w:t>
      </w:r>
      <w:r w:rsidRPr="00C84D3C">
        <w:rPr>
          <w:rFonts w:asciiTheme="majorHAnsi" w:hAnsiTheme="majorHAnsi" w:cstheme="majorHAnsi"/>
          <w:color w:val="060606"/>
          <w:spacing w:val="-3"/>
          <w:sz w:val="24"/>
          <w:szCs w:val="24"/>
        </w:rPr>
        <w:t xml:space="preserve"> </w:t>
      </w:r>
      <w:r w:rsidRPr="00C84D3C">
        <w:rPr>
          <w:rFonts w:asciiTheme="majorHAnsi" w:hAnsiTheme="majorHAnsi" w:cstheme="majorHAnsi"/>
          <w:color w:val="060606"/>
          <w:sz w:val="24"/>
          <w:szCs w:val="24"/>
        </w:rPr>
        <w:t xml:space="preserve">a participating private school. For a list of eligible schools, please view the Department's Private School Directory. A private school that </w:t>
      </w:r>
      <w:r w:rsidRPr="00C84D3C">
        <w:rPr>
          <w:rFonts w:asciiTheme="majorHAnsi" w:hAnsiTheme="majorHAnsi" w:cstheme="majorHAnsi"/>
          <w:color w:val="060606"/>
          <w:spacing w:val="2"/>
          <w:sz w:val="24"/>
          <w:szCs w:val="24"/>
        </w:rPr>
        <w:t xml:space="preserve">is </w:t>
      </w:r>
      <w:r w:rsidRPr="00C84D3C">
        <w:rPr>
          <w:rFonts w:asciiTheme="majorHAnsi" w:hAnsiTheme="majorHAnsi" w:cstheme="majorHAnsi"/>
          <w:color w:val="060606"/>
          <w:sz w:val="24"/>
          <w:szCs w:val="24"/>
        </w:rPr>
        <w:t xml:space="preserve">currently eligible to participate </w:t>
      </w:r>
      <w:r w:rsidRPr="00C84D3C">
        <w:rPr>
          <w:rFonts w:asciiTheme="majorHAnsi" w:hAnsiTheme="majorHAnsi" w:cstheme="majorHAnsi"/>
          <w:color w:val="060606"/>
          <w:spacing w:val="4"/>
          <w:sz w:val="24"/>
          <w:szCs w:val="24"/>
        </w:rPr>
        <w:t xml:space="preserve">in </w:t>
      </w:r>
      <w:r w:rsidRPr="00C84D3C">
        <w:rPr>
          <w:rFonts w:asciiTheme="majorHAnsi" w:hAnsiTheme="majorHAnsi" w:cstheme="majorHAnsi"/>
          <w:color w:val="060606"/>
          <w:sz w:val="24"/>
          <w:szCs w:val="24"/>
        </w:rPr>
        <w:t xml:space="preserve">any of the scholarship </w:t>
      </w:r>
      <w:r w:rsidRPr="00C84D3C">
        <w:rPr>
          <w:rFonts w:asciiTheme="majorHAnsi" w:hAnsiTheme="majorHAnsi" w:cstheme="majorHAnsi"/>
          <w:color w:val="060606"/>
          <w:spacing w:val="-3"/>
          <w:sz w:val="24"/>
          <w:szCs w:val="24"/>
        </w:rPr>
        <w:t xml:space="preserve">programs </w:t>
      </w:r>
      <w:r w:rsidRPr="00C84D3C">
        <w:rPr>
          <w:rFonts w:asciiTheme="majorHAnsi" w:hAnsiTheme="majorHAnsi" w:cstheme="majorHAnsi"/>
          <w:color w:val="060606"/>
          <w:spacing w:val="2"/>
          <w:sz w:val="24"/>
          <w:szCs w:val="24"/>
        </w:rPr>
        <w:t xml:space="preserve">is </w:t>
      </w:r>
      <w:r w:rsidRPr="00C84D3C">
        <w:rPr>
          <w:rFonts w:asciiTheme="majorHAnsi" w:hAnsiTheme="majorHAnsi" w:cstheme="majorHAnsi"/>
          <w:color w:val="060606"/>
          <w:sz w:val="24"/>
          <w:szCs w:val="24"/>
        </w:rPr>
        <w:t xml:space="preserve">eligible </w:t>
      </w:r>
      <w:r w:rsidRPr="00C84D3C">
        <w:rPr>
          <w:rFonts w:asciiTheme="majorHAnsi" w:hAnsiTheme="majorHAnsi" w:cstheme="majorHAnsi"/>
          <w:color w:val="060606"/>
          <w:spacing w:val="-4"/>
          <w:sz w:val="24"/>
          <w:szCs w:val="24"/>
        </w:rPr>
        <w:t xml:space="preserve">to </w:t>
      </w:r>
      <w:r w:rsidRPr="00C84D3C">
        <w:rPr>
          <w:rFonts w:asciiTheme="majorHAnsi" w:hAnsiTheme="majorHAnsi" w:cstheme="majorHAnsi"/>
          <w:color w:val="060606"/>
          <w:sz w:val="24"/>
          <w:szCs w:val="24"/>
        </w:rPr>
        <w:t xml:space="preserve">participate in FES EO; however, parents </w:t>
      </w:r>
      <w:r w:rsidRPr="00C84D3C">
        <w:rPr>
          <w:rFonts w:asciiTheme="majorHAnsi" w:hAnsiTheme="majorHAnsi" w:cstheme="majorHAnsi"/>
          <w:color w:val="060606"/>
          <w:spacing w:val="2"/>
          <w:sz w:val="24"/>
          <w:szCs w:val="24"/>
        </w:rPr>
        <w:t xml:space="preserve">should </w:t>
      </w:r>
      <w:r w:rsidRPr="00C84D3C">
        <w:rPr>
          <w:rFonts w:asciiTheme="majorHAnsi" w:hAnsiTheme="majorHAnsi" w:cstheme="majorHAnsi"/>
          <w:color w:val="060606"/>
          <w:sz w:val="24"/>
          <w:szCs w:val="24"/>
        </w:rPr>
        <w:t xml:space="preserve">contact the school </w:t>
      </w:r>
      <w:r w:rsidRPr="00C84D3C">
        <w:rPr>
          <w:rFonts w:asciiTheme="majorHAnsi" w:hAnsiTheme="majorHAnsi" w:cstheme="majorHAnsi"/>
          <w:color w:val="060606"/>
          <w:spacing w:val="-4"/>
          <w:sz w:val="24"/>
          <w:szCs w:val="24"/>
        </w:rPr>
        <w:t xml:space="preserve">to </w:t>
      </w:r>
      <w:r w:rsidRPr="00C84D3C">
        <w:rPr>
          <w:rFonts w:asciiTheme="majorHAnsi" w:hAnsiTheme="majorHAnsi" w:cstheme="majorHAnsi"/>
          <w:color w:val="060606"/>
          <w:sz w:val="24"/>
          <w:szCs w:val="24"/>
        </w:rPr>
        <w:t xml:space="preserve">inquire as </w:t>
      </w:r>
      <w:r w:rsidRPr="00C84D3C">
        <w:rPr>
          <w:rFonts w:asciiTheme="majorHAnsi" w:hAnsiTheme="majorHAnsi" w:cstheme="majorHAnsi"/>
          <w:color w:val="060606"/>
          <w:spacing w:val="-4"/>
          <w:sz w:val="24"/>
          <w:szCs w:val="24"/>
        </w:rPr>
        <w:t xml:space="preserve">to </w:t>
      </w:r>
      <w:r w:rsidRPr="00C84D3C">
        <w:rPr>
          <w:rFonts w:asciiTheme="majorHAnsi" w:hAnsiTheme="majorHAnsi" w:cstheme="majorHAnsi"/>
          <w:color w:val="060606"/>
          <w:sz w:val="24"/>
          <w:szCs w:val="24"/>
        </w:rPr>
        <w:t xml:space="preserve">whether the private school will participate </w:t>
      </w:r>
      <w:r w:rsidRPr="00C84D3C">
        <w:rPr>
          <w:rFonts w:asciiTheme="majorHAnsi" w:hAnsiTheme="majorHAnsi" w:cstheme="majorHAnsi"/>
          <w:color w:val="060606"/>
          <w:spacing w:val="4"/>
          <w:sz w:val="24"/>
          <w:szCs w:val="24"/>
        </w:rPr>
        <w:t xml:space="preserve">in </w:t>
      </w:r>
      <w:r w:rsidRPr="00C84D3C">
        <w:rPr>
          <w:rFonts w:asciiTheme="majorHAnsi" w:hAnsiTheme="majorHAnsi" w:cstheme="majorHAnsi"/>
          <w:color w:val="060606"/>
          <w:sz w:val="24"/>
          <w:szCs w:val="24"/>
        </w:rPr>
        <w:t xml:space="preserve">the </w:t>
      </w:r>
      <w:r w:rsidRPr="00C84D3C">
        <w:rPr>
          <w:rFonts w:asciiTheme="majorHAnsi" w:hAnsiTheme="majorHAnsi" w:cstheme="majorHAnsi"/>
          <w:color w:val="060606"/>
          <w:spacing w:val="-3"/>
          <w:sz w:val="24"/>
          <w:szCs w:val="24"/>
        </w:rPr>
        <w:t>program.</w:t>
      </w:r>
    </w:p>
    <w:bookmarkEnd w:id="1"/>
    <w:p w14:paraId="195EE817" w14:textId="77777777" w:rsidR="008762F0" w:rsidRPr="00C84D3C" w:rsidRDefault="008762F0" w:rsidP="008762F0">
      <w:pPr>
        <w:pStyle w:val="BodyText"/>
        <w:spacing w:before="69" w:line="189" w:lineRule="auto"/>
        <w:ind w:left="893" w:right="396" w:firstLine="25"/>
        <w:jc w:val="both"/>
        <w:rPr>
          <w:rFonts w:asciiTheme="majorHAnsi" w:hAnsiTheme="majorHAnsi" w:cstheme="majorHAnsi"/>
          <w:color w:val="060606"/>
          <w:spacing w:val="-3"/>
          <w:sz w:val="24"/>
          <w:szCs w:val="24"/>
        </w:rPr>
      </w:pPr>
    </w:p>
    <w:p w14:paraId="68FA704D" w14:textId="77777777" w:rsidR="008762F0" w:rsidRPr="00C84D3C" w:rsidRDefault="008762F0" w:rsidP="008762F0">
      <w:pPr>
        <w:pStyle w:val="BodyText"/>
        <w:spacing w:before="69" w:line="189" w:lineRule="auto"/>
        <w:ind w:left="893" w:right="396" w:firstLine="25"/>
        <w:jc w:val="both"/>
        <w:rPr>
          <w:rFonts w:asciiTheme="majorHAnsi" w:hAnsiTheme="majorHAnsi" w:cstheme="majorHAnsi"/>
          <w:sz w:val="24"/>
          <w:szCs w:val="24"/>
        </w:rPr>
      </w:pPr>
      <w:r w:rsidRPr="00C84D3C">
        <w:rPr>
          <w:rFonts w:asciiTheme="majorHAnsi" w:hAnsiTheme="majorHAnsi" w:cstheme="majorHAnsi"/>
          <w:color w:val="060606"/>
          <w:spacing w:val="-3"/>
          <w:sz w:val="24"/>
          <w:szCs w:val="24"/>
        </w:rPr>
        <w:t>Parents</w:t>
      </w:r>
      <w:r w:rsidRPr="00C84D3C">
        <w:rPr>
          <w:rFonts w:asciiTheme="majorHAnsi" w:hAnsiTheme="majorHAnsi" w:cstheme="majorHAnsi"/>
          <w:color w:val="060606"/>
          <w:spacing w:val="-9"/>
          <w:sz w:val="24"/>
          <w:szCs w:val="24"/>
        </w:rPr>
        <w:t xml:space="preserve"> </w:t>
      </w:r>
      <w:r w:rsidRPr="00C84D3C">
        <w:rPr>
          <w:rFonts w:asciiTheme="majorHAnsi" w:hAnsiTheme="majorHAnsi" w:cstheme="majorHAnsi"/>
          <w:color w:val="060606"/>
          <w:spacing w:val="-3"/>
          <w:sz w:val="24"/>
          <w:szCs w:val="24"/>
        </w:rPr>
        <w:t>who</w:t>
      </w:r>
      <w:r w:rsidRPr="00C84D3C">
        <w:rPr>
          <w:rFonts w:asciiTheme="majorHAnsi" w:hAnsiTheme="majorHAnsi" w:cstheme="majorHAnsi"/>
          <w:color w:val="060606"/>
          <w:spacing w:val="-14"/>
          <w:sz w:val="24"/>
          <w:szCs w:val="24"/>
        </w:rPr>
        <w:t xml:space="preserve"> </w:t>
      </w:r>
      <w:r w:rsidRPr="00C84D3C">
        <w:rPr>
          <w:rFonts w:asciiTheme="majorHAnsi" w:hAnsiTheme="majorHAnsi" w:cstheme="majorHAnsi"/>
          <w:color w:val="060606"/>
          <w:sz w:val="24"/>
          <w:szCs w:val="24"/>
        </w:rPr>
        <w:t>meet</w:t>
      </w:r>
      <w:r w:rsidRPr="00C84D3C">
        <w:rPr>
          <w:rFonts w:asciiTheme="majorHAnsi" w:hAnsiTheme="majorHAnsi" w:cstheme="majorHAnsi"/>
          <w:color w:val="060606"/>
          <w:spacing w:val="-21"/>
          <w:sz w:val="24"/>
          <w:szCs w:val="24"/>
        </w:rPr>
        <w:t xml:space="preserve"> </w:t>
      </w:r>
      <w:r w:rsidRPr="00C84D3C">
        <w:rPr>
          <w:rFonts w:asciiTheme="majorHAnsi" w:hAnsiTheme="majorHAnsi" w:cstheme="majorHAnsi"/>
          <w:color w:val="060606"/>
          <w:sz w:val="24"/>
          <w:szCs w:val="24"/>
        </w:rPr>
        <w:t>the</w:t>
      </w:r>
      <w:r w:rsidRPr="00C84D3C">
        <w:rPr>
          <w:rFonts w:asciiTheme="majorHAnsi" w:hAnsiTheme="majorHAnsi" w:cstheme="majorHAnsi"/>
          <w:color w:val="060606"/>
          <w:spacing w:val="-15"/>
          <w:sz w:val="24"/>
          <w:szCs w:val="24"/>
        </w:rPr>
        <w:t xml:space="preserve"> </w:t>
      </w:r>
      <w:r w:rsidRPr="00C84D3C">
        <w:rPr>
          <w:rFonts w:asciiTheme="majorHAnsi" w:hAnsiTheme="majorHAnsi" w:cstheme="majorHAnsi"/>
          <w:color w:val="060606"/>
          <w:sz w:val="24"/>
          <w:szCs w:val="24"/>
        </w:rPr>
        <w:t>eligibility</w:t>
      </w:r>
      <w:r w:rsidRPr="00C84D3C">
        <w:rPr>
          <w:rFonts w:asciiTheme="majorHAnsi" w:hAnsiTheme="majorHAnsi" w:cstheme="majorHAnsi"/>
          <w:color w:val="060606"/>
          <w:spacing w:val="-20"/>
          <w:sz w:val="24"/>
          <w:szCs w:val="24"/>
        </w:rPr>
        <w:t xml:space="preserve"> </w:t>
      </w:r>
      <w:r w:rsidRPr="00C84D3C">
        <w:rPr>
          <w:rFonts w:asciiTheme="majorHAnsi" w:hAnsiTheme="majorHAnsi" w:cstheme="majorHAnsi"/>
          <w:color w:val="060606"/>
          <w:sz w:val="24"/>
          <w:szCs w:val="24"/>
        </w:rPr>
        <w:t>requirements</w:t>
      </w:r>
      <w:r w:rsidRPr="00C84D3C">
        <w:rPr>
          <w:rFonts w:asciiTheme="majorHAnsi" w:hAnsiTheme="majorHAnsi" w:cstheme="majorHAnsi"/>
          <w:color w:val="060606"/>
          <w:spacing w:val="-11"/>
          <w:sz w:val="24"/>
          <w:szCs w:val="24"/>
        </w:rPr>
        <w:t xml:space="preserve"> </w:t>
      </w:r>
      <w:r w:rsidRPr="00C84D3C">
        <w:rPr>
          <w:rFonts w:asciiTheme="majorHAnsi" w:hAnsiTheme="majorHAnsi" w:cstheme="majorHAnsi"/>
          <w:color w:val="060606"/>
          <w:spacing w:val="-3"/>
          <w:sz w:val="24"/>
          <w:szCs w:val="24"/>
        </w:rPr>
        <w:t>above</w:t>
      </w:r>
      <w:r w:rsidRPr="00C84D3C">
        <w:rPr>
          <w:rFonts w:asciiTheme="majorHAnsi" w:hAnsiTheme="majorHAnsi" w:cstheme="majorHAnsi"/>
          <w:color w:val="060606"/>
          <w:spacing w:val="-11"/>
          <w:sz w:val="24"/>
          <w:szCs w:val="24"/>
        </w:rPr>
        <w:t xml:space="preserve"> </w:t>
      </w:r>
      <w:r w:rsidRPr="00C84D3C">
        <w:rPr>
          <w:rFonts w:asciiTheme="majorHAnsi" w:hAnsiTheme="majorHAnsi" w:cstheme="majorHAnsi"/>
          <w:color w:val="060606"/>
          <w:sz w:val="24"/>
          <w:szCs w:val="24"/>
        </w:rPr>
        <w:t>and</w:t>
      </w:r>
      <w:r w:rsidRPr="00C84D3C">
        <w:rPr>
          <w:rFonts w:asciiTheme="majorHAnsi" w:hAnsiTheme="majorHAnsi" w:cstheme="majorHAnsi"/>
          <w:color w:val="060606"/>
          <w:spacing w:val="-14"/>
          <w:sz w:val="24"/>
          <w:szCs w:val="24"/>
        </w:rPr>
        <w:t xml:space="preserve"> </w:t>
      </w:r>
      <w:r w:rsidRPr="00C84D3C">
        <w:rPr>
          <w:rFonts w:asciiTheme="majorHAnsi" w:hAnsiTheme="majorHAnsi" w:cstheme="majorHAnsi"/>
          <w:color w:val="060606"/>
          <w:spacing w:val="-3"/>
          <w:sz w:val="24"/>
          <w:szCs w:val="24"/>
        </w:rPr>
        <w:t>are</w:t>
      </w:r>
      <w:r w:rsidRPr="00C84D3C">
        <w:rPr>
          <w:rFonts w:asciiTheme="majorHAnsi" w:hAnsiTheme="majorHAnsi" w:cstheme="majorHAnsi"/>
          <w:color w:val="060606"/>
          <w:spacing w:val="-15"/>
          <w:sz w:val="24"/>
          <w:szCs w:val="24"/>
        </w:rPr>
        <w:t xml:space="preserve"> </w:t>
      </w:r>
      <w:r w:rsidRPr="00C84D3C">
        <w:rPr>
          <w:rFonts w:asciiTheme="majorHAnsi" w:hAnsiTheme="majorHAnsi" w:cstheme="majorHAnsi"/>
          <w:color w:val="060606"/>
          <w:sz w:val="24"/>
          <w:szCs w:val="24"/>
        </w:rPr>
        <w:t>interested</w:t>
      </w:r>
      <w:r w:rsidRPr="00C84D3C">
        <w:rPr>
          <w:rFonts w:asciiTheme="majorHAnsi" w:hAnsiTheme="majorHAnsi" w:cstheme="majorHAnsi"/>
          <w:color w:val="060606"/>
          <w:spacing w:val="-17"/>
          <w:sz w:val="24"/>
          <w:szCs w:val="24"/>
        </w:rPr>
        <w:t xml:space="preserve"> </w:t>
      </w:r>
      <w:r w:rsidRPr="00C84D3C">
        <w:rPr>
          <w:rFonts w:asciiTheme="majorHAnsi" w:hAnsiTheme="majorHAnsi" w:cstheme="majorHAnsi"/>
          <w:color w:val="060606"/>
          <w:sz w:val="24"/>
          <w:szCs w:val="24"/>
        </w:rPr>
        <w:t>in</w:t>
      </w:r>
      <w:r w:rsidRPr="00C84D3C">
        <w:rPr>
          <w:rFonts w:asciiTheme="majorHAnsi" w:hAnsiTheme="majorHAnsi" w:cstheme="majorHAnsi"/>
          <w:color w:val="060606"/>
          <w:spacing w:val="-12"/>
          <w:sz w:val="24"/>
          <w:szCs w:val="24"/>
        </w:rPr>
        <w:t xml:space="preserve"> </w:t>
      </w:r>
      <w:r w:rsidRPr="00C84D3C">
        <w:rPr>
          <w:rFonts w:asciiTheme="majorHAnsi" w:hAnsiTheme="majorHAnsi" w:cstheme="majorHAnsi"/>
          <w:color w:val="060606"/>
          <w:sz w:val="24"/>
          <w:szCs w:val="24"/>
        </w:rPr>
        <w:t>applying</w:t>
      </w:r>
      <w:r w:rsidRPr="00C84D3C">
        <w:rPr>
          <w:rFonts w:asciiTheme="majorHAnsi" w:hAnsiTheme="majorHAnsi" w:cstheme="majorHAnsi"/>
          <w:color w:val="060606"/>
          <w:spacing w:val="-19"/>
          <w:sz w:val="24"/>
          <w:szCs w:val="24"/>
        </w:rPr>
        <w:t xml:space="preserve"> </w:t>
      </w:r>
      <w:r w:rsidRPr="00C84D3C">
        <w:rPr>
          <w:rFonts w:asciiTheme="majorHAnsi" w:hAnsiTheme="majorHAnsi" w:cstheme="majorHAnsi"/>
          <w:color w:val="060606"/>
          <w:sz w:val="24"/>
          <w:szCs w:val="24"/>
        </w:rPr>
        <w:t>for</w:t>
      </w:r>
      <w:r w:rsidRPr="00C84D3C">
        <w:rPr>
          <w:rFonts w:asciiTheme="majorHAnsi" w:hAnsiTheme="majorHAnsi" w:cstheme="majorHAnsi"/>
          <w:color w:val="060606"/>
          <w:spacing w:val="-22"/>
          <w:sz w:val="24"/>
          <w:szCs w:val="24"/>
        </w:rPr>
        <w:t xml:space="preserve"> </w:t>
      </w:r>
      <w:r w:rsidRPr="00C84D3C">
        <w:rPr>
          <w:rFonts w:asciiTheme="majorHAnsi" w:hAnsiTheme="majorHAnsi" w:cstheme="majorHAnsi"/>
          <w:color w:val="060606"/>
          <w:sz w:val="24"/>
          <w:szCs w:val="24"/>
        </w:rPr>
        <w:t>FES EO</w:t>
      </w:r>
      <w:r w:rsidRPr="00C84D3C">
        <w:rPr>
          <w:rFonts w:asciiTheme="majorHAnsi" w:hAnsiTheme="majorHAnsi" w:cstheme="majorHAnsi"/>
          <w:color w:val="060606"/>
          <w:spacing w:val="-14"/>
          <w:sz w:val="24"/>
          <w:szCs w:val="24"/>
        </w:rPr>
        <w:t xml:space="preserve"> </w:t>
      </w:r>
      <w:r w:rsidRPr="00C84D3C">
        <w:rPr>
          <w:rFonts w:asciiTheme="majorHAnsi" w:hAnsiTheme="majorHAnsi" w:cstheme="majorHAnsi"/>
          <w:color w:val="060606"/>
          <w:spacing w:val="2"/>
          <w:sz w:val="24"/>
          <w:szCs w:val="24"/>
        </w:rPr>
        <w:t xml:space="preserve">should </w:t>
      </w:r>
      <w:r w:rsidRPr="00C84D3C">
        <w:rPr>
          <w:rFonts w:asciiTheme="majorHAnsi" w:hAnsiTheme="majorHAnsi" w:cstheme="majorHAnsi"/>
          <w:color w:val="060606"/>
          <w:sz w:val="24"/>
          <w:szCs w:val="24"/>
        </w:rPr>
        <w:t>first contact one of Florida's two approved scholarship funding organizations (contact information below)</w:t>
      </w:r>
      <w:r w:rsidRPr="00C84D3C">
        <w:rPr>
          <w:rFonts w:asciiTheme="majorHAnsi" w:hAnsiTheme="majorHAnsi" w:cstheme="majorHAnsi"/>
          <w:color w:val="060606"/>
          <w:spacing w:val="-24"/>
          <w:sz w:val="24"/>
          <w:szCs w:val="24"/>
        </w:rPr>
        <w:t xml:space="preserve"> </w:t>
      </w:r>
      <w:r w:rsidRPr="00C84D3C">
        <w:rPr>
          <w:rFonts w:asciiTheme="majorHAnsi" w:hAnsiTheme="majorHAnsi" w:cstheme="majorHAnsi"/>
          <w:color w:val="060606"/>
          <w:sz w:val="24"/>
          <w:szCs w:val="24"/>
        </w:rPr>
        <w:t>to</w:t>
      </w:r>
      <w:r w:rsidRPr="00C84D3C">
        <w:rPr>
          <w:rFonts w:asciiTheme="majorHAnsi" w:hAnsiTheme="majorHAnsi" w:cstheme="majorHAnsi"/>
          <w:color w:val="060606"/>
          <w:spacing w:val="-25"/>
          <w:sz w:val="24"/>
          <w:szCs w:val="24"/>
        </w:rPr>
        <w:t xml:space="preserve"> </w:t>
      </w:r>
      <w:r w:rsidRPr="00C84D3C">
        <w:rPr>
          <w:rFonts w:asciiTheme="majorHAnsi" w:hAnsiTheme="majorHAnsi" w:cstheme="majorHAnsi"/>
          <w:color w:val="060606"/>
          <w:sz w:val="24"/>
          <w:szCs w:val="24"/>
        </w:rPr>
        <w:t>complete</w:t>
      </w:r>
      <w:r w:rsidRPr="00C84D3C">
        <w:rPr>
          <w:rFonts w:asciiTheme="majorHAnsi" w:hAnsiTheme="majorHAnsi" w:cstheme="majorHAnsi"/>
          <w:color w:val="060606"/>
          <w:spacing w:val="-24"/>
          <w:sz w:val="24"/>
          <w:szCs w:val="24"/>
        </w:rPr>
        <w:t xml:space="preserve"> </w:t>
      </w:r>
      <w:r w:rsidRPr="00C84D3C">
        <w:rPr>
          <w:rFonts w:asciiTheme="majorHAnsi" w:hAnsiTheme="majorHAnsi" w:cstheme="majorHAnsi"/>
          <w:color w:val="060606"/>
          <w:sz w:val="24"/>
          <w:szCs w:val="24"/>
        </w:rPr>
        <w:t>the</w:t>
      </w:r>
      <w:r w:rsidRPr="00C84D3C">
        <w:rPr>
          <w:rFonts w:asciiTheme="majorHAnsi" w:hAnsiTheme="majorHAnsi" w:cstheme="majorHAnsi"/>
          <w:color w:val="060606"/>
          <w:spacing w:val="-32"/>
          <w:sz w:val="24"/>
          <w:szCs w:val="24"/>
        </w:rPr>
        <w:t xml:space="preserve"> </w:t>
      </w:r>
      <w:r w:rsidRPr="00C84D3C">
        <w:rPr>
          <w:rFonts w:asciiTheme="majorHAnsi" w:hAnsiTheme="majorHAnsi" w:cstheme="majorHAnsi"/>
          <w:color w:val="060606"/>
          <w:sz w:val="24"/>
          <w:szCs w:val="24"/>
        </w:rPr>
        <w:t>income</w:t>
      </w:r>
      <w:r w:rsidRPr="00C84D3C">
        <w:rPr>
          <w:rFonts w:asciiTheme="majorHAnsi" w:hAnsiTheme="majorHAnsi" w:cstheme="majorHAnsi"/>
          <w:color w:val="060606"/>
          <w:spacing w:val="-23"/>
          <w:sz w:val="24"/>
          <w:szCs w:val="24"/>
        </w:rPr>
        <w:t xml:space="preserve"> </w:t>
      </w:r>
      <w:r w:rsidRPr="00C84D3C">
        <w:rPr>
          <w:rFonts w:asciiTheme="majorHAnsi" w:hAnsiTheme="majorHAnsi" w:cstheme="majorHAnsi"/>
          <w:color w:val="060606"/>
          <w:sz w:val="24"/>
          <w:szCs w:val="24"/>
        </w:rPr>
        <w:t>verification</w:t>
      </w:r>
      <w:r w:rsidRPr="00C84D3C">
        <w:rPr>
          <w:rFonts w:asciiTheme="majorHAnsi" w:hAnsiTheme="majorHAnsi" w:cstheme="majorHAnsi"/>
          <w:color w:val="060606"/>
          <w:spacing w:val="-22"/>
          <w:sz w:val="24"/>
          <w:szCs w:val="24"/>
        </w:rPr>
        <w:t xml:space="preserve"> </w:t>
      </w:r>
      <w:r w:rsidRPr="00C84D3C">
        <w:rPr>
          <w:rFonts w:asciiTheme="majorHAnsi" w:hAnsiTheme="majorHAnsi" w:cstheme="majorHAnsi"/>
          <w:color w:val="060606"/>
          <w:sz w:val="24"/>
          <w:szCs w:val="24"/>
        </w:rPr>
        <w:t>process.</w:t>
      </w:r>
      <w:r w:rsidRPr="00C84D3C">
        <w:rPr>
          <w:rFonts w:asciiTheme="majorHAnsi" w:hAnsiTheme="majorHAnsi" w:cstheme="majorHAnsi"/>
          <w:color w:val="060606"/>
          <w:spacing w:val="-24"/>
          <w:sz w:val="24"/>
          <w:szCs w:val="24"/>
        </w:rPr>
        <w:t xml:space="preserve"> </w:t>
      </w:r>
    </w:p>
    <w:p w14:paraId="6AB331C8" w14:textId="54805D08" w:rsidR="008762F0" w:rsidRPr="00C84D3C" w:rsidRDefault="008762F0" w:rsidP="008762F0">
      <w:pPr>
        <w:pStyle w:val="BodyText"/>
        <w:spacing w:before="185"/>
        <w:ind w:left="922" w:right="1166" w:hanging="29"/>
        <w:rPr>
          <w:rFonts w:asciiTheme="majorHAnsi" w:hAnsiTheme="majorHAnsi" w:cstheme="majorHAnsi"/>
          <w:color w:val="0A0A0D"/>
          <w:sz w:val="24"/>
          <w:szCs w:val="24"/>
        </w:rPr>
      </w:pPr>
      <w:r w:rsidRPr="00C84D3C">
        <w:rPr>
          <w:rFonts w:asciiTheme="majorHAnsi" w:hAnsiTheme="majorHAnsi" w:cstheme="majorHAnsi"/>
          <w:color w:val="0A0A0D"/>
          <w:sz w:val="24"/>
          <w:szCs w:val="24"/>
        </w:rPr>
        <w:t>For</w:t>
      </w:r>
      <w:r w:rsidRPr="00C84D3C">
        <w:rPr>
          <w:rFonts w:asciiTheme="majorHAnsi" w:hAnsiTheme="majorHAnsi" w:cstheme="majorHAnsi"/>
          <w:color w:val="0A0A0D"/>
          <w:spacing w:val="-41"/>
          <w:sz w:val="24"/>
          <w:szCs w:val="24"/>
        </w:rPr>
        <w:t xml:space="preserve"> </w:t>
      </w:r>
      <w:r w:rsidR="00265225" w:rsidRPr="00C84D3C">
        <w:rPr>
          <w:rFonts w:asciiTheme="majorHAnsi" w:hAnsiTheme="majorHAnsi" w:cstheme="majorHAnsi"/>
          <w:color w:val="0A0A0D"/>
          <w:spacing w:val="-41"/>
          <w:sz w:val="24"/>
          <w:szCs w:val="24"/>
        </w:rPr>
        <w:t xml:space="preserve"> </w:t>
      </w:r>
      <w:r w:rsidRPr="00C84D3C">
        <w:rPr>
          <w:rFonts w:asciiTheme="majorHAnsi" w:hAnsiTheme="majorHAnsi" w:cstheme="majorHAnsi"/>
          <w:color w:val="0A0A0D"/>
          <w:sz w:val="24"/>
          <w:szCs w:val="24"/>
        </w:rPr>
        <w:t>more</w:t>
      </w:r>
      <w:r w:rsidRPr="00C84D3C">
        <w:rPr>
          <w:rFonts w:asciiTheme="majorHAnsi" w:hAnsiTheme="majorHAnsi" w:cstheme="majorHAnsi"/>
          <w:color w:val="0A0A0D"/>
          <w:spacing w:val="-40"/>
          <w:sz w:val="24"/>
          <w:szCs w:val="24"/>
        </w:rPr>
        <w:t xml:space="preserve"> </w:t>
      </w:r>
      <w:r w:rsidR="00265225" w:rsidRPr="00C84D3C">
        <w:rPr>
          <w:rFonts w:asciiTheme="majorHAnsi" w:hAnsiTheme="majorHAnsi" w:cstheme="majorHAnsi"/>
          <w:color w:val="0A0A0D"/>
          <w:spacing w:val="-40"/>
          <w:sz w:val="24"/>
          <w:szCs w:val="24"/>
        </w:rPr>
        <w:t xml:space="preserve">  </w:t>
      </w:r>
      <w:r w:rsidRPr="00C84D3C">
        <w:rPr>
          <w:rFonts w:asciiTheme="majorHAnsi" w:hAnsiTheme="majorHAnsi" w:cstheme="majorHAnsi"/>
          <w:color w:val="0A0A0D"/>
          <w:sz w:val="24"/>
          <w:szCs w:val="24"/>
        </w:rPr>
        <w:t>information,</w:t>
      </w:r>
      <w:r w:rsidRPr="00C84D3C">
        <w:rPr>
          <w:rFonts w:asciiTheme="majorHAnsi" w:hAnsiTheme="majorHAnsi" w:cstheme="majorHAnsi"/>
          <w:color w:val="0A0A0D"/>
          <w:spacing w:val="-34"/>
          <w:sz w:val="24"/>
          <w:szCs w:val="24"/>
        </w:rPr>
        <w:t xml:space="preserve"> </w:t>
      </w:r>
      <w:r w:rsidR="00265225" w:rsidRPr="00C84D3C">
        <w:rPr>
          <w:rFonts w:asciiTheme="majorHAnsi" w:hAnsiTheme="majorHAnsi" w:cstheme="majorHAnsi"/>
          <w:color w:val="0A0A0D"/>
          <w:spacing w:val="-34"/>
          <w:sz w:val="24"/>
          <w:szCs w:val="24"/>
        </w:rPr>
        <w:t xml:space="preserve"> </w:t>
      </w:r>
      <w:r w:rsidRPr="00C84D3C">
        <w:rPr>
          <w:rFonts w:asciiTheme="majorHAnsi" w:hAnsiTheme="majorHAnsi" w:cstheme="majorHAnsi"/>
          <w:color w:val="0A0A0D"/>
          <w:sz w:val="24"/>
          <w:szCs w:val="24"/>
        </w:rPr>
        <w:t>please</w:t>
      </w:r>
      <w:r w:rsidR="00265225" w:rsidRPr="00C84D3C">
        <w:rPr>
          <w:rFonts w:asciiTheme="majorHAnsi" w:hAnsiTheme="majorHAnsi" w:cstheme="majorHAnsi"/>
          <w:color w:val="0A0A0D"/>
          <w:sz w:val="24"/>
          <w:szCs w:val="24"/>
        </w:rPr>
        <w:t xml:space="preserve"> </w:t>
      </w:r>
      <w:r w:rsidRPr="00C84D3C">
        <w:rPr>
          <w:rFonts w:asciiTheme="majorHAnsi" w:hAnsiTheme="majorHAnsi" w:cstheme="majorHAnsi"/>
          <w:color w:val="0A0A0D"/>
          <w:spacing w:val="-36"/>
          <w:sz w:val="24"/>
          <w:szCs w:val="24"/>
        </w:rPr>
        <w:t xml:space="preserve"> </w:t>
      </w:r>
      <w:r w:rsidRPr="00C84D3C">
        <w:rPr>
          <w:rFonts w:asciiTheme="majorHAnsi" w:hAnsiTheme="majorHAnsi" w:cstheme="majorHAnsi"/>
          <w:color w:val="0A0A0D"/>
          <w:spacing w:val="2"/>
          <w:sz w:val="24"/>
          <w:szCs w:val="24"/>
        </w:rPr>
        <w:t>visit</w:t>
      </w:r>
      <w:r w:rsidR="00265225" w:rsidRPr="00C84D3C">
        <w:rPr>
          <w:rFonts w:asciiTheme="majorHAnsi" w:hAnsiTheme="majorHAnsi" w:cstheme="majorHAnsi"/>
          <w:color w:val="0A0A0D"/>
          <w:spacing w:val="2"/>
          <w:sz w:val="24"/>
          <w:szCs w:val="24"/>
        </w:rPr>
        <w:t xml:space="preserve"> </w:t>
      </w:r>
      <w:r w:rsidRPr="00C84D3C">
        <w:rPr>
          <w:rFonts w:asciiTheme="majorHAnsi" w:hAnsiTheme="majorHAnsi" w:cstheme="majorHAnsi"/>
          <w:color w:val="0A0A0D"/>
          <w:sz w:val="24"/>
          <w:szCs w:val="24"/>
        </w:rPr>
        <w:t>the</w:t>
      </w:r>
      <w:r w:rsidR="00265225" w:rsidRPr="00C84D3C">
        <w:rPr>
          <w:rFonts w:asciiTheme="majorHAnsi" w:hAnsiTheme="majorHAnsi" w:cstheme="majorHAnsi"/>
          <w:color w:val="0A0A0D"/>
          <w:sz w:val="24"/>
          <w:szCs w:val="24"/>
        </w:rPr>
        <w:t xml:space="preserve"> </w:t>
      </w:r>
      <w:r w:rsidRPr="00C84D3C">
        <w:rPr>
          <w:rFonts w:asciiTheme="majorHAnsi" w:hAnsiTheme="majorHAnsi" w:cstheme="majorHAnsi"/>
          <w:color w:val="0A0A0D"/>
          <w:sz w:val="24"/>
          <w:szCs w:val="24"/>
        </w:rPr>
        <w:t>Department</w:t>
      </w:r>
      <w:r w:rsidR="00265225" w:rsidRPr="00C84D3C">
        <w:rPr>
          <w:rFonts w:asciiTheme="majorHAnsi" w:hAnsiTheme="majorHAnsi" w:cstheme="majorHAnsi"/>
          <w:color w:val="0A0A0D"/>
          <w:sz w:val="24"/>
          <w:szCs w:val="24"/>
        </w:rPr>
        <w:t xml:space="preserve"> </w:t>
      </w:r>
      <w:r w:rsidRPr="00C84D3C">
        <w:rPr>
          <w:rFonts w:asciiTheme="majorHAnsi" w:hAnsiTheme="majorHAnsi" w:cstheme="majorHAnsi"/>
          <w:color w:val="0A0A0D"/>
          <w:sz w:val="24"/>
          <w:szCs w:val="24"/>
        </w:rPr>
        <w:t>of</w:t>
      </w:r>
      <w:r w:rsidRPr="00C84D3C">
        <w:rPr>
          <w:rFonts w:asciiTheme="majorHAnsi" w:hAnsiTheme="majorHAnsi" w:cstheme="majorHAnsi"/>
          <w:color w:val="0A0A0D"/>
          <w:spacing w:val="-40"/>
          <w:sz w:val="24"/>
          <w:szCs w:val="24"/>
        </w:rPr>
        <w:t xml:space="preserve"> </w:t>
      </w:r>
      <w:r w:rsidR="00265225" w:rsidRPr="00C84D3C">
        <w:rPr>
          <w:rFonts w:asciiTheme="majorHAnsi" w:hAnsiTheme="majorHAnsi" w:cstheme="majorHAnsi"/>
          <w:color w:val="0A0A0D"/>
          <w:spacing w:val="-40"/>
          <w:sz w:val="24"/>
          <w:szCs w:val="24"/>
        </w:rPr>
        <w:t xml:space="preserve"> </w:t>
      </w:r>
      <w:r w:rsidRPr="00C84D3C">
        <w:rPr>
          <w:rFonts w:asciiTheme="majorHAnsi" w:hAnsiTheme="majorHAnsi" w:cstheme="majorHAnsi"/>
          <w:color w:val="0A0A0D"/>
          <w:sz w:val="24"/>
          <w:szCs w:val="24"/>
        </w:rPr>
        <w:t>Education</w:t>
      </w:r>
      <w:r w:rsidRPr="00C84D3C">
        <w:rPr>
          <w:rFonts w:asciiTheme="majorHAnsi" w:hAnsiTheme="majorHAnsi" w:cstheme="majorHAnsi"/>
          <w:color w:val="0A0A0D"/>
          <w:spacing w:val="-33"/>
          <w:sz w:val="24"/>
          <w:szCs w:val="24"/>
        </w:rPr>
        <w:t xml:space="preserve"> </w:t>
      </w:r>
      <w:r w:rsidR="00265225" w:rsidRPr="00C84D3C">
        <w:rPr>
          <w:rFonts w:asciiTheme="majorHAnsi" w:hAnsiTheme="majorHAnsi" w:cstheme="majorHAnsi"/>
          <w:color w:val="0A0A0D"/>
          <w:spacing w:val="-33"/>
          <w:sz w:val="24"/>
          <w:szCs w:val="24"/>
        </w:rPr>
        <w:t xml:space="preserve"> </w:t>
      </w:r>
      <w:r w:rsidRPr="00C84D3C">
        <w:rPr>
          <w:rFonts w:asciiTheme="majorHAnsi" w:hAnsiTheme="majorHAnsi" w:cstheme="majorHAnsi"/>
          <w:color w:val="0A0A0D"/>
          <w:sz w:val="24"/>
          <w:szCs w:val="24"/>
        </w:rPr>
        <w:t>website</w:t>
      </w:r>
      <w:r w:rsidRPr="00C84D3C">
        <w:rPr>
          <w:rFonts w:asciiTheme="majorHAnsi" w:hAnsiTheme="majorHAnsi" w:cstheme="majorHAnsi"/>
          <w:color w:val="0A0A0D"/>
          <w:spacing w:val="-34"/>
          <w:sz w:val="24"/>
          <w:szCs w:val="24"/>
        </w:rPr>
        <w:t xml:space="preserve"> </w:t>
      </w:r>
      <w:r w:rsidR="00265225" w:rsidRPr="00C84D3C">
        <w:rPr>
          <w:rFonts w:asciiTheme="majorHAnsi" w:hAnsiTheme="majorHAnsi" w:cstheme="majorHAnsi"/>
          <w:color w:val="0A0A0D"/>
          <w:spacing w:val="-34"/>
          <w:sz w:val="24"/>
          <w:szCs w:val="24"/>
        </w:rPr>
        <w:t xml:space="preserve"> </w:t>
      </w:r>
      <w:r w:rsidRPr="00C84D3C">
        <w:rPr>
          <w:rFonts w:asciiTheme="majorHAnsi" w:hAnsiTheme="majorHAnsi" w:cstheme="majorHAnsi"/>
          <w:color w:val="0A0A0D"/>
          <w:sz w:val="24"/>
          <w:szCs w:val="24"/>
        </w:rPr>
        <w:t xml:space="preserve">at </w:t>
      </w:r>
      <w:bookmarkStart w:id="2" w:name="_Hlk117855324"/>
      <w:r w:rsidR="0075415F" w:rsidRPr="00C84D3C">
        <w:rPr>
          <w:sz w:val="24"/>
          <w:szCs w:val="24"/>
        </w:rPr>
        <w:fldChar w:fldCharType="begin"/>
      </w:r>
      <w:r w:rsidR="0075415F" w:rsidRPr="00C84D3C">
        <w:rPr>
          <w:sz w:val="24"/>
          <w:szCs w:val="24"/>
        </w:rPr>
        <w:instrText xml:space="preserve"> HYPERLINK "http://www.fldoe.org/schools/school-choice/k-12-scholarship-programs/" </w:instrText>
      </w:r>
      <w:r w:rsidR="0075415F" w:rsidRPr="00C84D3C">
        <w:rPr>
          <w:sz w:val="24"/>
          <w:szCs w:val="24"/>
        </w:rPr>
      </w:r>
      <w:r w:rsidR="0075415F" w:rsidRPr="00C84D3C">
        <w:rPr>
          <w:sz w:val="24"/>
          <w:szCs w:val="24"/>
        </w:rPr>
        <w:fldChar w:fldCharType="separate"/>
      </w:r>
      <w:r w:rsidRPr="00C84D3C">
        <w:rPr>
          <w:rStyle w:val="Hyperlink"/>
          <w:rFonts w:asciiTheme="majorHAnsi" w:hAnsiTheme="majorHAnsi" w:cstheme="majorHAnsi"/>
          <w:sz w:val="24"/>
          <w:szCs w:val="24"/>
        </w:rPr>
        <w:t>www.fldoe.org/schools/school-choice/k-12-scholarship-programs/</w:t>
      </w:r>
      <w:r w:rsidR="0075415F" w:rsidRPr="00C84D3C">
        <w:rPr>
          <w:rStyle w:val="Hyperlink"/>
          <w:rFonts w:asciiTheme="majorHAnsi" w:hAnsiTheme="majorHAnsi" w:cstheme="majorHAnsi"/>
          <w:sz w:val="24"/>
          <w:szCs w:val="24"/>
        </w:rPr>
        <w:fldChar w:fldCharType="end"/>
      </w:r>
      <w:r w:rsidRPr="00C84D3C">
        <w:rPr>
          <w:rFonts w:asciiTheme="majorHAnsi" w:hAnsiTheme="majorHAnsi" w:cstheme="majorHAnsi"/>
          <w:color w:val="0A0A0D"/>
          <w:sz w:val="24"/>
          <w:szCs w:val="24"/>
        </w:rPr>
        <w:t>.</w:t>
      </w:r>
      <w:bookmarkEnd w:id="2"/>
    </w:p>
    <w:p w14:paraId="7789B080" w14:textId="77777777" w:rsidR="008762F0" w:rsidRPr="00C84D3C" w:rsidRDefault="008762F0" w:rsidP="008762F0">
      <w:pPr>
        <w:pStyle w:val="BodyText"/>
        <w:spacing w:before="185"/>
        <w:ind w:left="922" w:right="1166" w:hanging="29"/>
        <w:rPr>
          <w:rFonts w:asciiTheme="majorHAnsi" w:hAnsiTheme="majorHAnsi" w:cstheme="majorHAnsi"/>
          <w:color w:val="0A0A0D"/>
          <w:sz w:val="24"/>
          <w:szCs w:val="24"/>
        </w:rPr>
      </w:pPr>
    </w:p>
    <w:p w14:paraId="78451F73" w14:textId="77777777" w:rsidR="008762F0" w:rsidRPr="00C84D3C" w:rsidRDefault="008762F0" w:rsidP="008762F0">
      <w:pPr>
        <w:pStyle w:val="BodyText"/>
        <w:spacing w:before="185" w:line="631" w:lineRule="auto"/>
        <w:ind w:left="928" w:right="1164" w:hanging="32"/>
        <w:rPr>
          <w:rFonts w:asciiTheme="majorHAnsi" w:hAnsiTheme="majorHAnsi" w:cstheme="majorHAnsi"/>
          <w:sz w:val="24"/>
          <w:szCs w:val="24"/>
        </w:rPr>
      </w:pPr>
      <w:r w:rsidRPr="00C84D3C">
        <w:rPr>
          <w:rFonts w:asciiTheme="majorHAnsi" w:hAnsiTheme="majorHAnsi" w:cstheme="majorHAnsi"/>
          <w:color w:val="0A0A0D"/>
          <w:sz w:val="24"/>
          <w:szCs w:val="24"/>
        </w:rPr>
        <w:t xml:space="preserve"> </w:t>
      </w:r>
      <w:r w:rsidRPr="00C84D3C">
        <w:rPr>
          <w:rFonts w:asciiTheme="majorHAnsi" w:hAnsiTheme="majorHAnsi" w:cstheme="majorHAnsi"/>
          <w:color w:val="050505"/>
          <w:sz w:val="24"/>
          <w:szCs w:val="24"/>
        </w:rPr>
        <w:t xml:space="preserve">Scholarship </w:t>
      </w:r>
      <w:r w:rsidRPr="00C84D3C">
        <w:rPr>
          <w:rFonts w:asciiTheme="majorHAnsi" w:hAnsiTheme="majorHAnsi" w:cstheme="majorHAnsi"/>
          <w:color w:val="050505"/>
          <w:spacing w:val="2"/>
          <w:sz w:val="24"/>
          <w:szCs w:val="24"/>
        </w:rPr>
        <w:t xml:space="preserve">Funding </w:t>
      </w:r>
      <w:r w:rsidRPr="00C84D3C">
        <w:rPr>
          <w:rFonts w:asciiTheme="majorHAnsi" w:hAnsiTheme="majorHAnsi" w:cstheme="majorHAnsi"/>
          <w:color w:val="050505"/>
          <w:sz w:val="24"/>
          <w:szCs w:val="24"/>
        </w:rPr>
        <w:t>Organizations</w:t>
      </w:r>
      <w:r w:rsidRPr="00C84D3C">
        <w:rPr>
          <w:rFonts w:asciiTheme="majorHAnsi" w:hAnsiTheme="majorHAnsi" w:cstheme="majorHAnsi"/>
          <w:color w:val="050505"/>
          <w:spacing w:val="-7"/>
          <w:sz w:val="24"/>
          <w:szCs w:val="24"/>
        </w:rPr>
        <w:t xml:space="preserve"> </w:t>
      </w:r>
      <w:r w:rsidRPr="00C84D3C">
        <w:rPr>
          <w:rFonts w:asciiTheme="majorHAnsi" w:hAnsiTheme="majorHAnsi" w:cstheme="majorHAnsi"/>
          <w:color w:val="050505"/>
          <w:spacing w:val="3"/>
          <w:sz w:val="24"/>
          <w:szCs w:val="24"/>
        </w:rPr>
        <w:t>(SFOs)</w:t>
      </w:r>
    </w:p>
    <w:p w14:paraId="0ED46FD9" w14:textId="77777777" w:rsidR="008762F0" w:rsidRPr="00C84D3C" w:rsidRDefault="008762F0" w:rsidP="008762F0">
      <w:pPr>
        <w:pStyle w:val="BodyText"/>
        <w:rPr>
          <w:rFonts w:asciiTheme="majorHAnsi" w:hAnsiTheme="majorHAnsi" w:cstheme="majorHAnsi"/>
          <w:sz w:val="24"/>
          <w:szCs w:val="24"/>
        </w:rPr>
      </w:pPr>
      <w:bookmarkStart w:id="3" w:name="_Hlk117855524"/>
      <w:r w:rsidRPr="00C84D3C">
        <w:rPr>
          <w:rFonts w:asciiTheme="majorHAnsi" w:hAnsiTheme="majorHAnsi" w:cstheme="majorHAnsi"/>
          <w:noProof/>
          <w:sz w:val="24"/>
          <w:szCs w:val="24"/>
          <w:lang w:bidi="ar-SA"/>
        </w:rPr>
        <mc:AlternateContent>
          <mc:Choice Requires="wps">
            <w:drawing>
              <wp:anchor distT="0" distB="0" distL="114300" distR="114300" simplePos="0" relativeHeight="251659264" behindDoc="0" locked="0" layoutInCell="1" allowOverlap="1" wp14:anchorId="14E2C384" wp14:editId="5A736C5A">
                <wp:simplePos x="0" y="0"/>
                <wp:positionH relativeFrom="page">
                  <wp:posOffset>679987</wp:posOffset>
                </wp:positionH>
                <wp:positionV relativeFrom="paragraph">
                  <wp:posOffset>-5031</wp:posOffset>
                </wp:positionV>
                <wp:extent cx="5763895" cy="802640"/>
                <wp:effectExtent l="4445" t="0" r="381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60"/>
                              <w:gridCol w:w="4717"/>
                            </w:tblGrid>
                            <w:tr w:rsidR="008762F0" w14:paraId="1C38F7A3" w14:textId="77777777" w:rsidTr="005F0156">
                              <w:trPr>
                                <w:trHeight w:val="80"/>
                              </w:trPr>
                              <w:tc>
                                <w:tcPr>
                                  <w:tcW w:w="4360" w:type="dxa"/>
                                </w:tcPr>
                                <w:p w14:paraId="4A227890" w14:textId="77777777" w:rsidR="008762F0" w:rsidRDefault="008762F0">
                                  <w:pPr>
                                    <w:pStyle w:val="TableParagraph"/>
                                    <w:spacing w:before="36" w:line="206" w:lineRule="auto"/>
                                    <w:ind w:right="881" w:hanging="3"/>
                                    <w:rPr>
                                      <w:sz w:val="25"/>
                                      <w:u w:val="none"/>
                                    </w:rPr>
                                  </w:pPr>
                                  <w:r>
                                    <w:rPr>
                                      <w:b/>
                                      <w:color w:val="050505"/>
                                      <w:sz w:val="25"/>
                                      <w:u w:val="none"/>
                                    </w:rPr>
                                    <w:t xml:space="preserve">AAA Scholarship Foundation </w:t>
                                  </w:r>
                                  <w:hyperlink r:id="rId9">
                                    <w:r>
                                      <w:rPr>
                                        <w:color w:val="3D4E9B"/>
                                        <w:w w:val="95"/>
                                        <w:sz w:val="25"/>
                                        <w:u w:color="5C639C"/>
                                      </w:rPr>
                                      <w:t>http://www.aaascholarships.org/</w:t>
                                    </w:r>
                                  </w:hyperlink>
                                  <w:r>
                                    <w:rPr>
                                      <w:color w:val="3D4E9B"/>
                                      <w:w w:val="95"/>
                                      <w:sz w:val="25"/>
                                      <w:u w:val="none"/>
                                    </w:rPr>
                                    <w:t xml:space="preserve"> </w:t>
                                  </w:r>
                                  <w:r>
                                    <w:rPr>
                                      <w:color w:val="080808"/>
                                      <w:sz w:val="25"/>
                                      <w:u w:val="none"/>
                                    </w:rPr>
                                    <w:t>888-707-2465</w:t>
                                  </w:r>
                                </w:p>
                                <w:p w14:paraId="2778081A" w14:textId="77777777" w:rsidR="008762F0" w:rsidRDefault="004F03AD">
                                  <w:pPr>
                                    <w:pStyle w:val="TableParagraph"/>
                                    <w:ind w:left="205"/>
                                    <w:rPr>
                                      <w:sz w:val="25"/>
                                      <w:u w:val="none"/>
                                    </w:rPr>
                                  </w:pPr>
                                  <w:hyperlink r:id="rId10">
                                    <w:r w:rsidR="008762F0" w:rsidRPr="00754C51">
                                      <w:rPr>
                                        <w:color w:val="3D4F9B"/>
                                        <w:sz w:val="25"/>
                                      </w:rPr>
                                      <w:t>inf</w:t>
                                    </w:r>
                                    <w:r w:rsidR="008762F0" w:rsidRPr="00754C51">
                                      <w:rPr>
                                        <w:color w:val="3D4F9B"/>
                                        <w:position w:val="2"/>
                                        <w:sz w:val="25"/>
                                      </w:rPr>
                                      <w:t>o</w:t>
                                    </w:r>
                                    <w:r w:rsidR="008762F0">
                                      <w:rPr>
                                        <w:color w:val="3D4F9B"/>
                                        <w:sz w:val="25"/>
                                        <w:u w:color="475397"/>
                                      </w:rPr>
                                      <w:t>@aaascholarships.org</w:t>
                                    </w:r>
                                  </w:hyperlink>
                                </w:p>
                              </w:tc>
                              <w:tc>
                                <w:tcPr>
                                  <w:tcW w:w="4717" w:type="dxa"/>
                                </w:tcPr>
                                <w:p w14:paraId="42DB947A" w14:textId="77777777" w:rsidR="008762F0" w:rsidRDefault="008762F0">
                                  <w:pPr>
                                    <w:pStyle w:val="TableParagraph"/>
                                    <w:spacing w:before="43" w:line="199" w:lineRule="auto"/>
                                    <w:ind w:left="883" w:right="198" w:firstLine="4"/>
                                    <w:rPr>
                                      <w:sz w:val="25"/>
                                      <w:u w:val="none"/>
                                    </w:rPr>
                                  </w:pPr>
                                  <w:r>
                                    <w:rPr>
                                      <w:b/>
                                      <w:color w:val="050505"/>
                                      <w:sz w:val="25"/>
                                      <w:u w:val="none"/>
                                    </w:rPr>
                                    <w:t xml:space="preserve">Step Up for Students </w:t>
                                  </w:r>
                                  <w:hyperlink r:id="rId11">
                                    <w:r>
                                      <w:rPr>
                                        <w:color w:val="3C4F9B"/>
                                        <w:w w:val="95"/>
                                        <w:sz w:val="25"/>
                                        <w:u w:color="5C639C"/>
                                      </w:rPr>
                                      <w:t>https://www.stepupf</w:t>
                                    </w:r>
                                  </w:hyperlink>
                                  <w:r>
                                    <w:rPr>
                                      <w:color w:val="3C4F9B"/>
                                      <w:w w:val="95"/>
                                      <w:position w:val="2"/>
                                      <w:sz w:val="25"/>
                                      <w:u w:color="5C639C"/>
                                    </w:rPr>
                                    <w:t>o</w:t>
                                  </w:r>
                                  <w:hyperlink r:id="rId12">
                                    <w:r>
                                      <w:rPr>
                                        <w:color w:val="3C4F9B"/>
                                        <w:w w:val="95"/>
                                        <w:sz w:val="25"/>
                                        <w:u w:color="5C639C"/>
                                      </w:rPr>
                                      <w:t>rstudents.org/</w:t>
                                    </w:r>
                                  </w:hyperlink>
                                  <w:r>
                                    <w:rPr>
                                      <w:color w:val="3C4F9B"/>
                                      <w:w w:val="95"/>
                                      <w:sz w:val="25"/>
                                      <w:u w:val="none"/>
                                    </w:rPr>
                                    <w:t xml:space="preserve"> </w:t>
                                  </w:r>
                                  <w:r>
                                    <w:rPr>
                                      <w:color w:val="050505"/>
                                      <w:sz w:val="25"/>
                                      <w:u w:val="none"/>
                                    </w:rPr>
                                    <w:t>877-735-7837</w:t>
                                  </w:r>
                                </w:p>
                                <w:p w14:paraId="7CDBEDA6" w14:textId="77777777" w:rsidR="008762F0" w:rsidRDefault="004F03AD">
                                  <w:pPr>
                                    <w:pStyle w:val="TableParagraph"/>
                                    <w:ind w:left="886"/>
                                    <w:rPr>
                                      <w:sz w:val="25"/>
                                      <w:u w:val="none"/>
                                    </w:rPr>
                                  </w:pPr>
                                  <w:hyperlink r:id="rId13">
                                    <w:r w:rsidR="008762F0">
                                      <w:rPr>
                                        <w:color w:val="3C4F9B"/>
                                        <w:sz w:val="25"/>
                                        <w:u w:color="475397"/>
                                      </w:rPr>
                                      <w:t>info@stepupforstudents.org</w:t>
                                    </w:r>
                                  </w:hyperlink>
                                </w:p>
                              </w:tc>
                            </w:tr>
                          </w:tbl>
                          <w:p w14:paraId="5080E548" w14:textId="77777777" w:rsidR="008762F0" w:rsidRDefault="008762F0" w:rsidP="008762F0">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E2C384" id="_x0000_t202" coordsize="21600,21600" o:spt="202" path="m,l,21600r21600,l21600,xe">
                <v:stroke joinstyle="miter"/>
                <v:path gradientshapeok="t" o:connecttype="rect"/>
              </v:shapetype>
              <v:shape id="Text Box 10" o:spid="_x0000_s1026" type="#_x0000_t202" style="position:absolute;margin-left:53.55pt;margin-top:-.4pt;width:453.85pt;height:63.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60"/>
                        <w:gridCol w:w="4717"/>
                      </w:tblGrid>
                      <w:tr w:rsidR="008762F0" w14:paraId="1C38F7A3" w14:textId="77777777" w:rsidTr="005F0156">
                        <w:trPr>
                          <w:trHeight w:val="80"/>
                        </w:trPr>
                        <w:tc>
                          <w:tcPr>
                            <w:tcW w:w="4360" w:type="dxa"/>
                          </w:tcPr>
                          <w:p w14:paraId="4A227890" w14:textId="77777777" w:rsidR="008762F0" w:rsidRDefault="008762F0">
                            <w:pPr>
                              <w:pStyle w:val="TableParagraph"/>
                              <w:spacing w:before="36" w:line="206" w:lineRule="auto"/>
                              <w:ind w:right="881" w:hanging="3"/>
                              <w:rPr>
                                <w:sz w:val="25"/>
                                <w:u w:val="none"/>
                              </w:rPr>
                            </w:pPr>
                            <w:r>
                              <w:rPr>
                                <w:b/>
                                <w:color w:val="050505"/>
                                <w:sz w:val="25"/>
                                <w:u w:val="none"/>
                              </w:rPr>
                              <w:t xml:space="preserve">AAA Scholarship Foundation </w:t>
                            </w:r>
                            <w:hyperlink r:id="rId14">
                              <w:r>
                                <w:rPr>
                                  <w:color w:val="3D4E9B"/>
                                  <w:w w:val="95"/>
                                  <w:sz w:val="25"/>
                                  <w:u w:color="5C639C"/>
                                </w:rPr>
                                <w:t>http://www.aaascholarships.org/</w:t>
                              </w:r>
                            </w:hyperlink>
                            <w:r>
                              <w:rPr>
                                <w:color w:val="3D4E9B"/>
                                <w:w w:val="95"/>
                                <w:sz w:val="25"/>
                                <w:u w:val="none"/>
                              </w:rPr>
                              <w:t xml:space="preserve"> </w:t>
                            </w:r>
                            <w:r>
                              <w:rPr>
                                <w:color w:val="080808"/>
                                <w:sz w:val="25"/>
                                <w:u w:val="none"/>
                              </w:rPr>
                              <w:t>888-707-2465</w:t>
                            </w:r>
                          </w:p>
                          <w:p w14:paraId="2778081A" w14:textId="77777777" w:rsidR="008762F0" w:rsidRDefault="004F03AD">
                            <w:pPr>
                              <w:pStyle w:val="TableParagraph"/>
                              <w:ind w:left="205"/>
                              <w:rPr>
                                <w:sz w:val="25"/>
                                <w:u w:val="none"/>
                              </w:rPr>
                            </w:pPr>
                            <w:hyperlink r:id="rId15">
                              <w:r w:rsidR="008762F0" w:rsidRPr="00754C51">
                                <w:rPr>
                                  <w:color w:val="3D4F9B"/>
                                  <w:sz w:val="25"/>
                                </w:rPr>
                                <w:t>inf</w:t>
                              </w:r>
                              <w:r w:rsidR="008762F0" w:rsidRPr="00754C51">
                                <w:rPr>
                                  <w:color w:val="3D4F9B"/>
                                  <w:position w:val="2"/>
                                  <w:sz w:val="25"/>
                                </w:rPr>
                                <w:t>o</w:t>
                              </w:r>
                              <w:r w:rsidR="008762F0">
                                <w:rPr>
                                  <w:color w:val="3D4F9B"/>
                                  <w:sz w:val="25"/>
                                  <w:u w:color="475397"/>
                                </w:rPr>
                                <w:t>@aaascholarships.org</w:t>
                              </w:r>
                            </w:hyperlink>
                          </w:p>
                        </w:tc>
                        <w:tc>
                          <w:tcPr>
                            <w:tcW w:w="4717" w:type="dxa"/>
                          </w:tcPr>
                          <w:p w14:paraId="42DB947A" w14:textId="77777777" w:rsidR="008762F0" w:rsidRDefault="008762F0">
                            <w:pPr>
                              <w:pStyle w:val="TableParagraph"/>
                              <w:spacing w:before="43" w:line="199" w:lineRule="auto"/>
                              <w:ind w:left="883" w:right="198" w:firstLine="4"/>
                              <w:rPr>
                                <w:sz w:val="25"/>
                                <w:u w:val="none"/>
                              </w:rPr>
                            </w:pPr>
                            <w:r>
                              <w:rPr>
                                <w:b/>
                                <w:color w:val="050505"/>
                                <w:sz w:val="25"/>
                                <w:u w:val="none"/>
                              </w:rPr>
                              <w:t xml:space="preserve">Step Up for Students </w:t>
                            </w:r>
                            <w:hyperlink r:id="rId16">
                              <w:r>
                                <w:rPr>
                                  <w:color w:val="3C4F9B"/>
                                  <w:w w:val="95"/>
                                  <w:sz w:val="25"/>
                                  <w:u w:color="5C639C"/>
                                </w:rPr>
                                <w:t>https://www.stepupf</w:t>
                              </w:r>
                            </w:hyperlink>
                            <w:r>
                              <w:rPr>
                                <w:color w:val="3C4F9B"/>
                                <w:w w:val="95"/>
                                <w:position w:val="2"/>
                                <w:sz w:val="25"/>
                                <w:u w:color="5C639C"/>
                              </w:rPr>
                              <w:t>o</w:t>
                            </w:r>
                            <w:hyperlink r:id="rId17">
                              <w:r>
                                <w:rPr>
                                  <w:color w:val="3C4F9B"/>
                                  <w:w w:val="95"/>
                                  <w:sz w:val="25"/>
                                  <w:u w:color="5C639C"/>
                                </w:rPr>
                                <w:t>rstudents.org/</w:t>
                              </w:r>
                            </w:hyperlink>
                            <w:r>
                              <w:rPr>
                                <w:color w:val="3C4F9B"/>
                                <w:w w:val="95"/>
                                <w:sz w:val="25"/>
                                <w:u w:val="none"/>
                              </w:rPr>
                              <w:t xml:space="preserve"> </w:t>
                            </w:r>
                            <w:r>
                              <w:rPr>
                                <w:color w:val="050505"/>
                                <w:sz w:val="25"/>
                                <w:u w:val="none"/>
                              </w:rPr>
                              <w:t>877-735-7837</w:t>
                            </w:r>
                          </w:p>
                          <w:p w14:paraId="7CDBEDA6" w14:textId="77777777" w:rsidR="008762F0" w:rsidRDefault="004F03AD">
                            <w:pPr>
                              <w:pStyle w:val="TableParagraph"/>
                              <w:ind w:left="886"/>
                              <w:rPr>
                                <w:sz w:val="25"/>
                                <w:u w:val="none"/>
                              </w:rPr>
                            </w:pPr>
                            <w:hyperlink r:id="rId18">
                              <w:r w:rsidR="008762F0">
                                <w:rPr>
                                  <w:color w:val="3C4F9B"/>
                                  <w:sz w:val="25"/>
                                  <w:u w:color="475397"/>
                                </w:rPr>
                                <w:t>info@stepupforstudents.org</w:t>
                              </w:r>
                            </w:hyperlink>
                          </w:p>
                        </w:tc>
                      </w:tr>
                    </w:tbl>
                    <w:p w14:paraId="5080E548" w14:textId="77777777" w:rsidR="008762F0" w:rsidRDefault="008762F0" w:rsidP="008762F0">
                      <w:pPr>
                        <w:pStyle w:val="BodyText"/>
                      </w:pPr>
                    </w:p>
                  </w:txbxContent>
                </v:textbox>
                <w10:wrap anchorx="page"/>
              </v:shape>
            </w:pict>
          </mc:Fallback>
        </mc:AlternateContent>
      </w:r>
    </w:p>
    <w:p w14:paraId="06D38F0F" w14:textId="77777777" w:rsidR="008762F0" w:rsidRPr="00C84D3C" w:rsidRDefault="008762F0" w:rsidP="008762F0">
      <w:pPr>
        <w:pStyle w:val="BodyText"/>
        <w:rPr>
          <w:rFonts w:asciiTheme="majorHAnsi" w:hAnsiTheme="majorHAnsi" w:cstheme="majorHAnsi"/>
          <w:sz w:val="24"/>
          <w:szCs w:val="24"/>
        </w:rPr>
      </w:pPr>
    </w:p>
    <w:p w14:paraId="7D23E0E7" w14:textId="77777777" w:rsidR="008762F0" w:rsidRPr="00C84D3C" w:rsidRDefault="008762F0" w:rsidP="008762F0">
      <w:pPr>
        <w:pStyle w:val="BodyText"/>
        <w:rPr>
          <w:rFonts w:asciiTheme="majorHAnsi" w:hAnsiTheme="majorHAnsi" w:cstheme="majorHAnsi"/>
          <w:sz w:val="24"/>
          <w:szCs w:val="24"/>
        </w:rPr>
      </w:pPr>
    </w:p>
    <w:p w14:paraId="6477EF6F" w14:textId="77777777" w:rsidR="008762F0" w:rsidRPr="00C84D3C" w:rsidRDefault="008762F0" w:rsidP="008762F0">
      <w:pPr>
        <w:pStyle w:val="BodyText"/>
        <w:rPr>
          <w:rFonts w:asciiTheme="majorHAnsi" w:hAnsiTheme="majorHAnsi" w:cstheme="majorHAnsi"/>
          <w:sz w:val="24"/>
          <w:szCs w:val="24"/>
        </w:rPr>
      </w:pPr>
    </w:p>
    <w:p w14:paraId="6829565B" w14:textId="3DF9DD73" w:rsidR="008762F0" w:rsidRPr="00C84D3C" w:rsidRDefault="008762F0" w:rsidP="008762F0">
      <w:pPr>
        <w:rPr>
          <w:rFonts w:asciiTheme="majorHAnsi" w:hAnsiTheme="majorHAnsi" w:cstheme="majorHAnsi"/>
          <w:b/>
          <w:bCs/>
          <w:sz w:val="24"/>
          <w:szCs w:val="24"/>
        </w:rPr>
      </w:pPr>
    </w:p>
    <w:p w14:paraId="35B14D3C" w14:textId="77777777" w:rsidR="00754C51" w:rsidRPr="00C84D3C" w:rsidRDefault="00754C51" w:rsidP="008762F0">
      <w:pPr>
        <w:rPr>
          <w:rFonts w:asciiTheme="majorHAnsi" w:hAnsiTheme="majorHAnsi" w:cstheme="majorHAnsi"/>
          <w:b/>
          <w:bCs/>
          <w:sz w:val="24"/>
          <w:szCs w:val="24"/>
        </w:rPr>
      </w:pPr>
    </w:p>
    <w:tbl>
      <w:tblPr>
        <w:tblStyle w:val="TableGrid"/>
        <w:tblW w:w="0" w:type="auto"/>
        <w:jc w:val="center"/>
        <w:tblLook w:val="04A0" w:firstRow="1" w:lastRow="0" w:firstColumn="1" w:lastColumn="0" w:noHBand="0" w:noVBand="1"/>
      </w:tblPr>
      <w:tblGrid>
        <w:gridCol w:w="3597"/>
        <w:gridCol w:w="3597"/>
      </w:tblGrid>
      <w:tr w:rsidR="00754C51" w:rsidRPr="00C84D3C" w14:paraId="63E75D79" w14:textId="77777777" w:rsidTr="00A56D32">
        <w:trPr>
          <w:jc w:val="center"/>
        </w:trPr>
        <w:tc>
          <w:tcPr>
            <w:tcW w:w="3597" w:type="dxa"/>
          </w:tcPr>
          <w:p w14:paraId="39F317DB" w14:textId="77777777" w:rsidR="00754C51" w:rsidRPr="00C84D3C" w:rsidRDefault="00754C51" w:rsidP="00A56D32">
            <w:pPr>
              <w:jc w:val="center"/>
              <w:rPr>
                <w:sz w:val="24"/>
                <w:szCs w:val="24"/>
              </w:rPr>
            </w:pPr>
            <w:r w:rsidRPr="00C84D3C">
              <w:rPr>
                <w:sz w:val="24"/>
                <w:szCs w:val="24"/>
              </w:rPr>
              <w:t>Main line: (850) 245-0502</w:t>
            </w:r>
          </w:p>
        </w:tc>
        <w:tc>
          <w:tcPr>
            <w:tcW w:w="3597" w:type="dxa"/>
          </w:tcPr>
          <w:p w14:paraId="3DE70CEB" w14:textId="77777777" w:rsidR="00754C51" w:rsidRPr="00C84D3C" w:rsidRDefault="00754C51" w:rsidP="00A56D32">
            <w:pPr>
              <w:jc w:val="center"/>
              <w:rPr>
                <w:sz w:val="24"/>
                <w:szCs w:val="24"/>
              </w:rPr>
            </w:pPr>
            <w:hyperlink r:id="rId19" w:history="1">
              <w:r w:rsidRPr="00C84D3C">
                <w:rPr>
                  <w:rStyle w:val="Hyperlink"/>
                  <w:sz w:val="24"/>
                  <w:szCs w:val="24"/>
                </w:rPr>
                <w:t>schoolchoice@fldoe.org</w:t>
              </w:r>
            </w:hyperlink>
          </w:p>
        </w:tc>
      </w:tr>
    </w:tbl>
    <w:p w14:paraId="68E10B06" w14:textId="77777777" w:rsidR="008762F0" w:rsidRPr="00C84D3C" w:rsidRDefault="008762F0" w:rsidP="008762F0">
      <w:pPr>
        <w:pStyle w:val="ListParagraph"/>
        <w:tabs>
          <w:tab w:val="left" w:pos="1365"/>
        </w:tabs>
        <w:spacing w:before="265" w:line="177" w:lineRule="auto"/>
        <w:ind w:left="1363" w:right="1073" w:firstLine="0"/>
        <w:rPr>
          <w:rFonts w:asciiTheme="majorHAnsi" w:hAnsiTheme="majorHAnsi" w:cstheme="majorHAnsi"/>
          <w:sz w:val="24"/>
          <w:szCs w:val="24"/>
        </w:rPr>
      </w:pPr>
    </w:p>
    <w:bookmarkEnd w:id="3"/>
    <w:p w14:paraId="437961E7" w14:textId="77777777" w:rsidR="00B70BCE" w:rsidRPr="00C84D3C" w:rsidRDefault="00B70BCE" w:rsidP="00B70BCE">
      <w:pPr>
        <w:rPr>
          <w:sz w:val="24"/>
          <w:szCs w:val="24"/>
        </w:rPr>
      </w:pPr>
      <w:r w:rsidRPr="00C84D3C">
        <w:rPr>
          <w:noProof/>
          <w:sz w:val="24"/>
          <w:szCs w:val="24"/>
        </w:rPr>
        <w:lastRenderedPageBreak/>
        <w:drawing>
          <wp:inline distT="0" distB="0" distL="0" distR="0" wp14:anchorId="79F42B10" wp14:editId="272504B8">
            <wp:extent cx="6718510" cy="835025"/>
            <wp:effectExtent l="0" t="0" r="6350" b="3175"/>
            <wp:docPr id="1" name="Picture 1"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Graphical user interface, text&#10;&#10;Description automatically generated with medium confidenc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756252" cy="839716"/>
                    </a:xfrm>
                    <a:prstGeom prst="rect">
                      <a:avLst/>
                    </a:prstGeom>
                    <a:noFill/>
                    <a:ln>
                      <a:noFill/>
                    </a:ln>
                  </pic:spPr>
                </pic:pic>
              </a:graphicData>
            </a:graphic>
          </wp:inline>
        </w:drawing>
      </w:r>
    </w:p>
    <w:p w14:paraId="3D31727B" w14:textId="073AA80F" w:rsidR="00B70BCE" w:rsidRPr="00C84D3C" w:rsidRDefault="004319EC" w:rsidP="00B70BCE">
      <w:pPr>
        <w:spacing w:before="103"/>
        <w:jc w:val="both"/>
        <w:rPr>
          <w:rFonts w:ascii="Times New Roman" w:hAnsi="Times New Roman" w:cs="Times New Roman"/>
          <w:color w:val="040404"/>
          <w:sz w:val="24"/>
          <w:szCs w:val="24"/>
          <w:lang w:val="es-US"/>
        </w:rPr>
      </w:pPr>
      <w:r w:rsidRPr="00C84D3C">
        <w:rPr>
          <w:rFonts w:ascii="Times New Roman" w:hAnsi="Times New Roman" w:cs="Times New Roman"/>
          <w:color w:val="040404"/>
          <w:sz w:val="24"/>
          <w:szCs w:val="24"/>
          <w:lang w:val="es-ES"/>
        </w:rPr>
        <w:t>BECA DE EMPODERAMIENTO FAMILIAR</w:t>
      </w:r>
      <w:r w:rsidRPr="00C84D3C">
        <w:rPr>
          <w:rFonts w:ascii="Times New Roman" w:hAnsi="Times New Roman" w:cs="Times New Roman"/>
          <w:color w:val="040404"/>
          <w:sz w:val="24"/>
          <w:szCs w:val="24"/>
          <w:lang w:val="es-US"/>
        </w:rPr>
        <w:t>—</w:t>
      </w:r>
      <w:r w:rsidRPr="00C84D3C">
        <w:rPr>
          <w:rFonts w:ascii="Times New Roman" w:hAnsi="Times New Roman" w:cs="Times New Roman"/>
          <w:color w:val="040404"/>
          <w:sz w:val="24"/>
          <w:szCs w:val="24"/>
          <w:lang w:val="es-ES"/>
        </w:rPr>
        <w:t>OPCIONES EDUCATIVAS</w:t>
      </w:r>
    </w:p>
    <w:p w14:paraId="7732EBDA" w14:textId="3AAB7202" w:rsidR="00BA0053" w:rsidRPr="00C84D3C" w:rsidRDefault="00C84D3C" w:rsidP="00C84D3C">
      <w:pPr>
        <w:spacing w:line="240" w:lineRule="auto"/>
        <w:ind w:left="893"/>
        <w:jc w:val="both"/>
        <w:rPr>
          <w:rFonts w:asciiTheme="majorHAnsi" w:hAnsiTheme="majorHAnsi" w:cstheme="majorHAnsi"/>
          <w:color w:val="060606"/>
          <w:sz w:val="24"/>
          <w:szCs w:val="24"/>
          <w:lang w:val="es-US"/>
        </w:rPr>
      </w:pPr>
      <w:r w:rsidRPr="00C84D3C">
        <w:rPr>
          <w:rFonts w:asciiTheme="majorHAnsi" w:hAnsiTheme="majorHAnsi" w:cstheme="majorHAnsi"/>
          <w:color w:val="060606"/>
          <w:sz w:val="24"/>
          <w:szCs w:val="24"/>
          <w:lang w:val="es-ES"/>
        </w:rPr>
        <w:t>La Beca de Empoderamiento Familiar</w:t>
      </w:r>
      <w:r w:rsidRPr="00C84D3C">
        <w:rPr>
          <w:rFonts w:asciiTheme="majorHAnsi" w:hAnsiTheme="majorHAnsi" w:cstheme="majorHAnsi"/>
          <w:color w:val="060606"/>
          <w:sz w:val="24"/>
          <w:szCs w:val="24"/>
          <w:lang w:val="es-US"/>
        </w:rPr>
        <w:t xml:space="preserve"> —Programa de Opciones Educativas (FES EO) se</w:t>
      </w:r>
      <w:r w:rsidRPr="00C84D3C">
        <w:rPr>
          <w:rFonts w:asciiTheme="majorHAnsi" w:hAnsiTheme="majorHAnsi" w:cstheme="majorHAnsi"/>
          <w:color w:val="060606"/>
          <w:sz w:val="24"/>
          <w:szCs w:val="24"/>
          <w:lang w:val="es-US"/>
        </w:rPr>
        <w:t xml:space="preserve"> </w:t>
      </w:r>
      <w:r w:rsidR="00BA0053" w:rsidRPr="00C84D3C">
        <w:rPr>
          <w:rFonts w:asciiTheme="majorHAnsi" w:hAnsiTheme="majorHAnsi" w:cstheme="majorHAnsi"/>
          <w:color w:val="060606"/>
          <w:sz w:val="24"/>
          <w:szCs w:val="24"/>
          <w:lang w:val="es-US"/>
        </w:rPr>
        <w:t>estableció para</w:t>
      </w:r>
      <w:r w:rsidR="00B70BCE" w:rsidRPr="00C84D3C">
        <w:rPr>
          <w:rFonts w:asciiTheme="majorHAnsi" w:hAnsiTheme="majorHAnsi" w:cstheme="majorHAnsi"/>
          <w:color w:val="060606"/>
          <w:sz w:val="24"/>
          <w:szCs w:val="24"/>
          <w:lang w:val="es-US"/>
        </w:rPr>
        <w:t xml:space="preserve"> </w:t>
      </w:r>
      <w:r w:rsidR="00BA0053" w:rsidRPr="00C84D3C">
        <w:rPr>
          <w:rFonts w:asciiTheme="majorHAnsi" w:hAnsiTheme="majorHAnsi" w:cstheme="majorHAnsi"/>
          <w:color w:val="060606"/>
          <w:sz w:val="24"/>
          <w:szCs w:val="24"/>
          <w:lang w:val="es-US"/>
        </w:rPr>
        <w:t xml:space="preserve">mejorar el menú de opciones educativas de Florida. </w:t>
      </w:r>
      <w:r w:rsidR="00BA0053" w:rsidRPr="00C84D3C">
        <w:rPr>
          <w:rFonts w:asciiTheme="majorHAnsi" w:hAnsiTheme="majorHAnsi" w:cstheme="majorHAnsi"/>
          <w:color w:val="060606"/>
          <w:sz w:val="24"/>
          <w:szCs w:val="24"/>
        </w:rPr>
        <w:t>Brindará a los niños cuyas familias tienen recursos</w:t>
      </w:r>
      <w:r w:rsidRPr="00C84D3C">
        <w:rPr>
          <w:rFonts w:asciiTheme="majorHAnsi" w:hAnsiTheme="majorHAnsi" w:cstheme="majorHAnsi"/>
          <w:color w:val="060606"/>
          <w:sz w:val="24"/>
          <w:szCs w:val="24"/>
        </w:rPr>
        <w:t xml:space="preserve"> </w:t>
      </w:r>
      <w:r w:rsidR="00BA0053" w:rsidRPr="00C84D3C">
        <w:rPr>
          <w:rFonts w:asciiTheme="majorHAnsi" w:hAnsiTheme="majorHAnsi" w:cstheme="majorHAnsi"/>
          <w:color w:val="060606"/>
          <w:sz w:val="24"/>
          <w:szCs w:val="24"/>
        </w:rPr>
        <w:t>financieros limitados la oportunidad de asistir a la escuela que mejor satisfaga sus necesidades y les permita alcanzar sus metas académicas.</w:t>
      </w:r>
    </w:p>
    <w:p w14:paraId="5A8179DE" w14:textId="3DF35029" w:rsidR="00B70BCE" w:rsidRPr="00C84D3C" w:rsidRDefault="00B70BCE" w:rsidP="00B70BCE">
      <w:pPr>
        <w:pStyle w:val="BodyText"/>
        <w:spacing w:before="279" w:line="189" w:lineRule="auto"/>
        <w:ind w:left="904" w:right="406" w:hanging="11"/>
        <w:jc w:val="both"/>
        <w:rPr>
          <w:rFonts w:asciiTheme="majorHAnsi" w:hAnsiTheme="majorHAnsi" w:cstheme="majorHAnsi"/>
          <w:color w:val="060606"/>
          <w:sz w:val="24"/>
          <w:szCs w:val="24"/>
        </w:rPr>
      </w:pPr>
      <w:r w:rsidRPr="00C84D3C">
        <w:rPr>
          <w:rFonts w:asciiTheme="majorHAnsi" w:hAnsiTheme="majorHAnsi" w:cstheme="majorHAnsi"/>
          <w:color w:val="060606"/>
          <w:sz w:val="24"/>
          <w:szCs w:val="24"/>
        </w:rPr>
        <w:t>El programa FES EO proporciona a los estudiantes elegibles una beca para asistir a una escuela privada seleccionada por los padres. Un estudiante es</w:t>
      </w:r>
      <w:r w:rsidR="002F0991">
        <w:rPr>
          <w:rFonts w:asciiTheme="majorHAnsi" w:hAnsiTheme="majorHAnsi" w:cstheme="majorHAnsi"/>
          <w:color w:val="060606"/>
          <w:sz w:val="24"/>
          <w:szCs w:val="24"/>
        </w:rPr>
        <w:t xml:space="preserve"> </w:t>
      </w:r>
      <w:r w:rsidRPr="00C84D3C">
        <w:rPr>
          <w:rFonts w:asciiTheme="majorHAnsi" w:hAnsiTheme="majorHAnsi" w:cstheme="majorHAnsi"/>
          <w:color w:val="060606"/>
          <w:sz w:val="24"/>
          <w:szCs w:val="24"/>
        </w:rPr>
        <w:t>elegible para</w:t>
      </w:r>
      <w:r w:rsidR="002F0991">
        <w:rPr>
          <w:rFonts w:asciiTheme="majorHAnsi" w:hAnsiTheme="majorHAnsi" w:cstheme="majorHAnsi"/>
          <w:color w:val="060606"/>
          <w:sz w:val="24"/>
          <w:szCs w:val="24"/>
        </w:rPr>
        <w:t xml:space="preserve"> </w:t>
      </w:r>
      <w:r w:rsidRPr="00C84D3C">
        <w:rPr>
          <w:rFonts w:asciiTheme="majorHAnsi" w:hAnsiTheme="majorHAnsi" w:cstheme="majorHAnsi"/>
          <w:color w:val="060606"/>
          <w:sz w:val="24"/>
          <w:szCs w:val="24"/>
        </w:rPr>
        <w:t>FES</w:t>
      </w:r>
      <w:r w:rsidR="002F0991">
        <w:rPr>
          <w:rFonts w:asciiTheme="majorHAnsi" w:hAnsiTheme="majorHAnsi" w:cstheme="majorHAnsi"/>
          <w:color w:val="060606"/>
          <w:sz w:val="24"/>
          <w:szCs w:val="24"/>
        </w:rPr>
        <w:t xml:space="preserve"> </w:t>
      </w:r>
      <w:r w:rsidRPr="00C84D3C">
        <w:rPr>
          <w:rFonts w:asciiTheme="majorHAnsi" w:hAnsiTheme="majorHAnsi" w:cstheme="majorHAnsi"/>
          <w:color w:val="060606"/>
          <w:sz w:val="24"/>
          <w:szCs w:val="24"/>
        </w:rPr>
        <w:t>EO si cumple con los siguientes criterios:</w:t>
      </w:r>
    </w:p>
    <w:p w14:paraId="05F623CC" w14:textId="14EF155E" w:rsidR="00B70BCE" w:rsidRPr="00C84D3C" w:rsidRDefault="00066363" w:rsidP="00066363">
      <w:pPr>
        <w:pStyle w:val="ListParagraph"/>
        <w:numPr>
          <w:ilvl w:val="0"/>
          <w:numId w:val="1"/>
        </w:numPr>
        <w:tabs>
          <w:tab w:val="left" w:pos="1365"/>
        </w:tabs>
        <w:spacing w:before="265" w:line="177" w:lineRule="auto"/>
        <w:ind w:right="1073" w:hanging="246"/>
        <w:rPr>
          <w:rFonts w:asciiTheme="majorHAnsi" w:hAnsiTheme="majorHAnsi" w:cstheme="majorHAnsi"/>
          <w:color w:val="070707"/>
          <w:sz w:val="24"/>
          <w:szCs w:val="24"/>
          <w:lang w:val="es-US"/>
        </w:rPr>
      </w:pPr>
      <w:r w:rsidRPr="00C84D3C">
        <w:rPr>
          <w:rFonts w:asciiTheme="majorHAnsi" w:hAnsiTheme="majorHAnsi" w:cstheme="majorHAnsi"/>
          <w:color w:val="070707"/>
          <w:sz w:val="24"/>
          <w:szCs w:val="24"/>
          <w:lang w:val="es-ES"/>
        </w:rPr>
        <w:t>El ingreso del hogar del estudiante no excede el 400% del nivel federal de pobreza ($111,000 para una familia de cuatro) o el estudiante está en la lista de certificación directa</w:t>
      </w:r>
      <w:r w:rsidR="00265225" w:rsidRPr="00C84D3C">
        <w:rPr>
          <w:rFonts w:asciiTheme="majorHAnsi" w:hAnsiTheme="majorHAnsi" w:cstheme="majorHAnsi"/>
          <w:color w:val="070707"/>
          <w:sz w:val="24"/>
          <w:szCs w:val="24"/>
          <w:lang w:val="es-ES"/>
        </w:rPr>
        <w:t xml:space="preserve"> </w:t>
      </w:r>
      <w:r w:rsidRPr="00C84D3C">
        <w:rPr>
          <w:rFonts w:asciiTheme="majorHAnsi" w:hAnsiTheme="majorHAnsi" w:cstheme="majorHAnsi"/>
          <w:color w:val="070707"/>
          <w:sz w:val="24"/>
          <w:szCs w:val="24"/>
          <w:lang w:val="es-ES"/>
        </w:rPr>
        <w:t>lista de niños que califican para el programa de asistencia alimentaria, Asistencia Temporal para Familias Necesitadas</w:t>
      </w:r>
      <w:r w:rsidR="00265225" w:rsidRPr="00C84D3C">
        <w:rPr>
          <w:rFonts w:asciiTheme="majorHAnsi" w:hAnsiTheme="majorHAnsi" w:cstheme="majorHAnsi"/>
          <w:color w:val="070707"/>
          <w:sz w:val="24"/>
          <w:szCs w:val="24"/>
          <w:lang w:val="es-ES"/>
        </w:rPr>
        <w:t>, o el prog</w:t>
      </w:r>
      <w:r w:rsidR="00C84D3C">
        <w:rPr>
          <w:rFonts w:asciiTheme="majorHAnsi" w:hAnsiTheme="majorHAnsi" w:cstheme="majorHAnsi"/>
          <w:color w:val="070707"/>
          <w:sz w:val="24"/>
          <w:szCs w:val="24"/>
          <w:lang w:val="es-ES"/>
        </w:rPr>
        <w:t>r</w:t>
      </w:r>
      <w:r w:rsidR="00265225" w:rsidRPr="00C84D3C">
        <w:rPr>
          <w:rFonts w:asciiTheme="majorHAnsi" w:hAnsiTheme="majorHAnsi" w:cstheme="majorHAnsi"/>
          <w:color w:val="070707"/>
          <w:sz w:val="24"/>
          <w:szCs w:val="24"/>
          <w:lang w:val="es-ES"/>
        </w:rPr>
        <w:t>ama</w:t>
      </w:r>
      <w:r w:rsidRPr="00C84D3C">
        <w:rPr>
          <w:rFonts w:asciiTheme="majorHAnsi" w:hAnsiTheme="majorHAnsi" w:cstheme="majorHAnsi"/>
          <w:color w:val="070707"/>
          <w:sz w:val="24"/>
          <w:szCs w:val="24"/>
          <w:lang w:val="es-ES"/>
        </w:rPr>
        <w:t xml:space="preserve"> de Distribución</w:t>
      </w:r>
      <w:r w:rsidR="00265225" w:rsidRPr="00C84D3C">
        <w:rPr>
          <w:rFonts w:asciiTheme="majorHAnsi" w:hAnsiTheme="majorHAnsi" w:cstheme="majorHAnsi"/>
          <w:color w:val="070707"/>
          <w:sz w:val="24"/>
          <w:szCs w:val="24"/>
          <w:lang w:val="es-ES"/>
        </w:rPr>
        <w:t xml:space="preserve"> </w:t>
      </w:r>
      <w:r w:rsidR="00BF563B">
        <w:rPr>
          <w:rFonts w:asciiTheme="majorHAnsi" w:hAnsiTheme="majorHAnsi" w:cstheme="majorHAnsi"/>
          <w:color w:val="070707"/>
          <w:sz w:val="24"/>
          <w:szCs w:val="24"/>
          <w:lang w:val="es-ES"/>
        </w:rPr>
        <w:t>E</w:t>
      </w:r>
      <w:r w:rsidR="00265225" w:rsidRPr="00C84D3C">
        <w:rPr>
          <w:rFonts w:asciiTheme="majorHAnsi" w:hAnsiTheme="majorHAnsi" w:cstheme="majorHAnsi"/>
          <w:color w:val="070707"/>
          <w:sz w:val="24"/>
          <w:szCs w:val="24"/>
          <w:lang w:val="es-ES"/>
        </w:rPr>
        <w:t>l Programa</w:t>
      </w:r>
      <w:r w:rsidRPr="00C84D3C">
        <w:rPr>
          <w:rFonts w:asciiTheme="majorHAnsi" w:hAnsiTheme="majorHAnsi" w:cstheme="majorHAnsi"/>
          <w:color w:val="070707"/>
          <w:sz w:val="24"/>
          <w:szCs w:val="24"/>
          <w:lang w:val="es-ES"/>
        </w:rPr>
        <w:t xml:space="preserve"> de Alimentos en Reservas Indígenas); o</w:t>
      </w:r>
    </w:p>
    <w:p w14:paraId="60DF7DAC" w14:textId="2909B98E" w:rsidR="00D1587D" w:rsidRPr="00C84D3C" w:rsidRDefault="00D1587D" w:rsidP="00D1587D">
      <w:pPr>
        <w:pStyle w:val="ListParagraph"/>
        <w:numPr>
          <w:ilvl w:val="0"/>
          <w:numId w:val="1"/>
        </w:numPr>
        <w:tabs>
          <w:tab w:val="left" w:pos="1365"/>
        </w:tabs>
        <w:spacing w:before="265" w:line="177" w:lineRule="auto"/>
        <w:ind w:right="1073" w:hanging="246"/>
        <w:rPr>
          <w:rFonts w:asciiTheme="majorHAnsi" w:hAnsiTheme="majorHAnsi" w:cstheme="majorHAnsi"/>
          <w:color w:val="070707"/>
          <w:sz w:val="24"/>
          <w:szCs w:val="24"/>
          <w:lang w:val="es-US"/>
        </w:rPr>
      </w:pPr>
      <w:r w:rsidRPr="00C84D3C">
        <w:rPr>
          <w:rFonts w:asciiTheme="majorHAnsi" w:hAnsiTheme="majorHAnsi" w:cstheme="majorHAnsi"/>
          <w:color w:val="070707"/>
          <w:sz w:val="24"/>
          <w:szCs w:val="24"/>
          <w:lang w:val="es-ES"/>
        </w:rPr>
        <w:t>El estudiante está colocado actualmente, o durante el año fiscal estatal anterior, en cuidado de crianza o cuidado fuera del hogar como se define en la sección 39.01, Estatutos de Florida; o</w:t>
      </w:r>
    </w:p>
    <w:p w14:paraId="684BE282" w14:textId="50E12841" w:rsidR="00B70BCE" w:rsidRPr="00C84D3C" w:rsidRDefault="00D1587D" w:rsidP="00D1587D">
      <w:pPr>
        <w:pStyle w:val="ListParagraph"/>
        <w:numPr>
          <w:ilvl w:val="0"/>
          <w:numId w:val="1"/>
        </w:numPr>
        <w:tabs>
          <w:tab w:val="left" w:pos="1365"/>
        </w:tabs>
        <w:spacing w:before="265" w:line="177" w:lineRule="auto"/>
        <w:ind w:right="1073" w:hanging="246"/>
        <w:rPr>
          <w:rFonts w:asciiTheme="majorHAnsi" w:hAnsiTheme="majorHAnsi" w:cstheme="majorHAnsi"/>
          <w:color w:val="070707"/>
          <w:sz w:val="24"/>
          <w:szCs w:val="24"/>
          <w:lang w:val="es-US"/>
        </w:rPr>
      </w:pPr>
      <w:r w:rsidRPr="00C84D3C">
        <w:rPr>
          <w:rFonts w:asciiTheme="majorHAnsi" w:hAnsiTheme="majorHAnsi" w:cstheme="majorHAnsi"/>
          <w:color w:val="070707"/>
          <w:sz w:val="24"/>
          <w:szCs w:val="24"/>
          <w:lang w:val="es-ES"/>
        </w:rPr>
        <w:t>El estudiante es un hijo dependiente de un miembro de las Fuerzas Armadas de los Estados Unidos</w:t>
      </w:r>
      <w:r w:rsidR="00265225" w:rsidRPr="00C84D3C">
        <w:rPr>
          <w:rFonts w:asciiTheme="majorHAnsi" w:hAnsiTheme="majorHAnsi" w:cstheme="majorHAnsi"/>
          <w:color w:val="070707"/>
          <w:sz w:val="24"/>
          <w:szCs w:val="24"/>
          <w:lang w:val="es-ES"/>
        </w:rPr>
        <w:t xml:space="preserve"> o </w:t>
      </w:r>
      <w:r w:rsidRPr="00C84D3C">
        <w:rPr>
          <w:rFonts w:asciiTheme="majorHAnsi" w:hAnsiTheme="majorHAnsi" w:cstheme="majorHAnsi"/>
          <w:color w:val="070707"/>
          <w:sz w:val="24"/>
          <w:szCs w:val="24"/>
          <w:lang w:val="es-ES"/>
        </w:rPr>
        <w:t>de un oficial de la ley</w:t>
      </w:r>
      <w:r w:rsidR="00B70BCE" w:rsidRPr="00C84D3C">
        <w:rPr>
          <w:rFonts w:asciiTheme="majorHAnsi" w:hAnsiTheme="majorHAnsi" w:cstheme="majorHAnsi"/>
          <w:color w:val="070707"/>
          <w:sz w:val="24"/>
          <w:szCs w:val="24"/>
          <w:lang w:val="es-US"/>
        </w:rPr>
        <w:t xml:space="preserve"> </w:t>
      </w:r>
    </w:p>
    <w:p w14:paraId="1CB6C89A" w14:textId="2503EC47" w:rsidR="00D1587D" w:rsidRPr="00C84D3C" w:rsidRDefault="00D1587D" w:rsidP="00D1587D">
      <w:pPr>
        <w:pStyle w:val="ListParagraph"/>
        <w:numPr>
          <w:ilvl w:val="0"/>
          <w:numId w:val="1"/>
        </w:numPr>
        <w:tabs>
          <w:tab w:val="left" w:pos="1365"/>
        </w:tabs>
        <w:spacing w:before="210" w:line="182" w:lineRule="auto"/>
        <w:ind w:left="1364" w:right="1002" w:hanging="247"/>
        <w:rPr>
          <w:rFonts w:asciiTheme="majorHAnsi" w:hAnsiTheme="majorHAnsi" w:cstheme="majorHAnsi"/>
          <w:color w:val="060606"/>
          <w:sz w:val="24"/>
          <w:szCs w:val="24"/>
          <w:lang w:val="es-US"/>
        </w:rPr>
      </w:pPr>
      <w:r w:rsidRPr="00C84D3C">
        <w:rPr>
          <w:rFonts w:asciiTheme="majorHAnsi" w:hAnsiTheme="majorHAnsi" w:cstheme="majorHAnsi"/>
          <w:color w:val="060606"/>
          <w:sz w:val="24"/>
          <w:szCs w:val="24"/>
          <w:lang w:val="es-ES"/>
        </w:rPr>
        <w:t>Antes de que se otorguen los fondos de la beca, el estudiante debe ser aceptado e inscrito en una escuela privada participante. Para obtener una lista de las escuelas elegibles, consulte el Directorio de escuelas privadas del Departamento. Una escuela privada que actualmente es elegible para participar en cualquiera de los programas de becas es elegible para participar en FES EO; sin embargo, los padres deben comunicarse con la escuela para preguntar si la escuela privada participará en el programa.</w:t>
      </w:r>
    </w:p>
    <w:p w14:paraId="1A160482" w14:textId="77777777" w:rsidR="00D1587D" w:rsidRPr="00C84D3C" w:rsidRDefault="00D1587D" w:rsidP="00D1587D">
      <w:pPr>
        <w:pStyle w:val="BodyText"/>
        <w:spacing w:before="279" w:line="189" w:lineRule="auto"/>
        <w:ind w:left="904" w:right="406" w:hanging="11"/>
        <w:jc w:val="both"/>
        <w:rPr>
          <w:rFonts w:asciiTheme="majorHAnsi" w:hAnsiTheme="majorHAnsi" w:cstheme="majorHAnsi"/>
          <w:color w:val="060606"/>
          <w:sz w:val="24"/>
          <w:szCs w:val="24"/>
          <w:lang w:val="es-US"/>
        </w:rPr>
      </w:pPr>
      <w:r w:rsidRPr="00C84D3C">
        <w:rPr>
          <w:rFonts w:asciiTheme="majorHAnsi" w:hAnsiTheme="majorHAnsi" w:cstheme="majorHAnsi"/>
          <w:color w:val="060606"/>
          <w:sz w:val="24"/>
          <w:szCs w:val="24"/>
          <w:lang w:val="es-US"/>
        </w:rPr>
        <w:t>Los padres que cumplan con los requisitos de elegibilidad anteriores y estén interesados ​​en solicitar FES EO primero deben comunicarse con una de las dos organizaciones de financiación de becas aprobadas de Florida (información de contacto a continuación) para completar el proceso de verificación de ingresos.</w:t>
      </w:r>
    </w:p>
    <w:p w14:paraId="2FD7F5C3" w14:textId="77777777" w:rsidR="00D1587D" w:rsidRPr="00C84D3C" w:rsidRDefault="00D1587D" w:rsidP="00D1587D">
      <w:pPr>
        <w:pStyle w:val="BodyText"/>
        <w:spacing w:before="279" w:line="189" w:lineRule="auto"/>
        <w:ind w:left="904" w:right="406" w:hanging="11"/>
        <w:jc w:val="both"/>
        <w:rPr>
          <w:rFonts w:asciiTheme="majorHAnsi" w:hAnsiTheme="majorHAnsi" w:cstheme="majorHAnsi"/>
          <w:color w:val="060606"/>
          <w:sz w:val="24"/>
          <w:szCs w:val="24"/>
          <w:lang w:val="es-US"/>
        </w:rPr>
      </w:pPr>
      <w:r w:rsidRPr="00C84D3C">
        <w:rPr>
          <w:rFonts w:asciiTheme="majorHAnsi" w:hAnsiTheme="majorHAnsi" w:cstheme="majorHAnsi"/>
          <w:color w:val="060606"/>
          <w:sz w:val="24"/>
          <w:szCs w:val="24"/>
          <w:lang w:val="es-US"/>
        </w:rPr>
        <w:t>Para obtener más información, visite el sitio web del Departamento de Educación en</w:t>
      </w:r>
    </w:p>
    <w:p w14:paraId="316E9C91" w14:textId="7B793619" w:rsidR="004319EC" w:rsidRPr="00C84D3C" w:rsidRDefault="00D1587D" w:rsidP="004319EC">
      <w:pPr>
        <w:ind w:firstLine="720"/>
        <w:rPr>
          <w:rFonts w:asciiTheme="majorHAnsi" w:eastAsia="Calibri" w:hAnsiTheme="majorHAnsi" w:cstheme="majorHAnsi"/>
          <w:color w:val="060606"/>
          <w:sz w:val="24"/>
          <w:szCs w:val="24"/>
          <w:lang w:val="es-US" w:bidi="en-US"/>
        </w:rPr>
      </w:pPr>
      <w:r w:rsidRPr="00C84D3C">
        <w:rPr>
          <w:rFonts w:asciiTheme="majorHAnsi" w:eastAsia="Calibri" w:hAnsiTheme="majorHAnsi" w:cstheme="majorHAnsi"/>
          <w:color w:val="060606"/>
          <w:sz w:val="24"/>
          <w:szCs w:val="24"/>
          <w:lang w:val="es-US" w:bidi="en-US"/>
        </w:rPr>
        <w:t xml:space="preserve">   </w:t>
      </w:r>
      <w:hyperlink r:id="rId20" w:history="1">
        <w:r w:rsidRPr="00C84D3C">
          <w:rPr>
            <w:rStyle w:val="Hyperlink"/>
            <w:rFonts w:asciiTheme="majorHAnsi" w:eastAsia="Calibri" w:hAnsiTheme="majorHAnsi" w:cstheme="majorHAnsi"/>
            <w:sz w:val="24"/>
            <w:szCs w:val="24"/>
            <w:lang w:val="es-US" w:bidi="en-US"/>
          </w:rPr>
          <w:t>www.fldoe.org/schools/school-choice/k-12-scholarship-programs/</w:t>
        </w:r>
      </w:hyperlink>
      <w:r w:rsidRPr="00C84D3C">
        <w:rPr>
          <w:rFonts w:asciiTheme="majorHAnsi" w:eastAsia="Calibri" w:hAnsiTheme="majorHAnsi" w:cstheme="majorHAnsi"/>
          <w:color w:val="060606"/>
          <w:sz w:val="24"/>
          <w:szCs w:val="24"/>
          <w:lang w:val="es-US" w:bidi="en-US"/>
        </w:rPr>
        <w:t>.</w:t>
      </w:r>
    </w:p>
    <w:p w14:paraId="15A7F3EC" w14:textId="38DC281D" w:rsidR="00D1587D" w:rsidRPr="00C84D3C" w:rsidRDefault="00D1587D" w:rsidP="004319EC">
      <w:pPr>
        <w:pStyle w:val="BodyText"/>
        <w:spacing w:before="185" w:line="480" w:lineRule="auto"/>
        <w:ind w:left="928" w:right="1164" w:hanging="32"/>
        <w:rPr>
          <w:rFonts w:asciiTheme="majorHAnsi" w:hAnsiTheme="majorHAnsi" w:cstheme="majorHAnsi"/>
          <w:color w:val="0A0A0D"/>
          <w:sz w:val="24"/>
          <w:szCs w:val="24"/>
          <w:lang w:val="es-US"/>
        </w:rPr>
      </w:pPr>
      <w:r w:rsidRPr="00C84D3C">
        <w:rPr>
          <w:rFonts w:asciiTheme="majorHAnsi" w:hAnsiTheme="majorHAnsi" w:cstheme="majorHAnsi"/>
          <w:color w:val="0A0A0D"/>
          <w:sz w:val="24"/>
          <w:szCs w:val="24"/>
          <w:lang w:val="es-US"/>
        </w:rPr>
        <w:t>Organizaciones de Financiamiento de Becas (SFOs)</w:t>
      </w:r>
    </w:p>
    <w:p w14:paraId="1CEADC22" w14:textId="77777777" w:rsidR="004319EC" w:rsidRPr="00C84D3C" w:rsidRDefault="004319EC" w:rsidP="004319EC">
      <w:pPr>
        <w:pStyle w:val="BodyText"/>
        <w:rPr>
          <w:rFonts w:asciiTheme="majorHAnsi" w:hAnsiTheme="majorHAnsi" w:cstheme="majorHAnsi"/>
          <w:sz w:val="24"/>
          <w:szCs w:val="24"/>
          <w:lang w:val="es-US"/>
        </w:rPr>
      </w:pPr>
      <w:r w:rsidRPr="00C84D3C">
        <w:rPr>
          <w:rFonts w:asciiTheme="majorHAnsi" w:hAnsiTheme="majorHAnsi" w:cstheme="majorHAnsi"/>
          <w:noProof/>
          <w:sz w:val="24"/>
          <w:szCs w:val="24"/>
          <w:lang w:bidi="ar-SA"/>
        </w:rPr>
        <mc:AlternateContent>
          <mc:Choice Requires="wps">
            <w:drawing>
              <wp:anchor distT="0" distB="0" distL="114300" distR="114300" simplePos="0" relativeHeight="251661312" behindDoc="0" locked="0" layoutInCell="1" allowOverlap="1" wp14:anchorId="73191D52" wp14:editId="2586C402">
                <wp:simplePos x="0" y="0"/>
                <wp:positionH relativeFrom="page">
                  <wp:posOffset>679987</wp:posOffset>
                </wp:positionH>
                <wp:positionV relativeFrom="paragraph">
                  <wp:posOffset>-5031</wp:posOffset>
                </wp:positionV>
                <wp:extent cx="5763895" cy="802640"/>
                <wp:effectExtent l="4445" t="0" r="3810" b="0"/>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3895" cy="802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7" w:type="dxa"/>
                              <w:tblLayout w:type="fixed"/>
                              <w:tblCellMar>
                                <w:left w:w="0" w:type="dxa"/>
                                <w:right w:w="0" w:type="dxa"/>
                              </w:tblCellMar>
                              <w:tblLook w:val="01E0" w:firstRow="1" w:lastRow="1" w:firstColumn="1" w:lastColumn="1" w:noHBand="0" w:noVBand="0"/>
                            </w:tblPr>
                            <w:tblGrid>
                              <w:gridCol w:w="4360"/>
                              <w:gridCol w:w="4717"/>
                            </w:tblGrid>
                            <w:tr w:rsidR="004319EC" w14:paraId="7C157D78" w14:textId="77777777" w:rsidTr="005F0156">
                              <w:trPr>
                                <w:trHeight w:val="80"/>
                              </w:trPr>
                              <w:tc>
                                <w:tcPr>
                                  <w:tcW w:w="4360" w:type="dxa"/>
                                </w:tcPr>
                                <w:p w14:paraId="3DCDEBAB" w14:textId="77777777" w:rsidR="004319EC" w:rsidRDefault="004319EC">
                                  <w:pPr>
                                    <w:pStyle w:val="TableParagraph"/>
                                    <w:spacing w:before="36" w:line="206" w:lineRule="auto"/>
                                    <w:ind w:right="881" w:hanging="3"/>
                                    <w:rPr>
                                      <w:sz w:val="25"/>
                                      <w:u w:val="none"/>
                                    </w:rPr>
                                  </w:pPr>
                                  <w:r>
                                    <w:rPr>
                                      <w:b/>
                                      <w:color w:val="050505"/>
                                      <w:sz w:val="25"/>
                                      <w:u w:val="none"/>
                                    </w:rPr>
                                    <w:t xml:space="preserve">AAA Scholarship Foundation </w:t>
                                  </w:r>
                                  <w:hyperlink r:id="rId21">
                                    <w:r>
                                      <w:rPr>
                                        <w:color w:val="3D4E9B"/>
                                        <w:w w:val="95"/>
                                        <w:sz w:val="25"/>
                                        <w:u w:color="5C639C"/>
                                      </w:rPr>
                                      <w:t>http://www.aaascholarships.org/</w:t>
                                    </w:r>
                                  </w:hyperlink>
                                  <w:r>
                                    <w:rPr>
                                      <w:color w:val="3D4E9B"/>
                                      <w:w w:val="95"/>
                                      <w:sz w:val="25"/>
                                      <w:u w:val="none"/>
                                    </w:rPr>
                                    <w:t xml:space="preserve"> </w:t>
                                  </w:r>
                                  <w:r>
                                    <w:rPr>
                                      <w:color w:val="080808"/>
                                      <w:sz w:val="25"/>
                                      <w:u w:val="none"/>
                                    </w:rPr>
                                    <w:t>888-707-2465</w:t>
                                  </w:r>
                                </w:p>
                                <w:p w14:paraId="1FD6DAD6" w14:textId="77777777" w:rsidR="004319EC" w:rsidRDefault="004F03AD">
                                  <w:pPr>
                                    <w:pStyle w:val="TableParagraph"/>
                                    <w:ind w:left="205"/>
                                    <w:rPr>
                                      <w:sz w:val="25"/>
                                      <w:u w:val="none"/>
                                    </w:rPr>
                                  </w:pPr>
                                  <w:hyperlink r:id="rId22">
                                    <w:r w:rsidR="004319EC" w:rsidRPr="00754C51">
                                      <w:rPr>
                                        <w:color w:val="3D4F9B"/>
                                        <w:sz w:val="25"/>
                                      </w:rPr>
                                      <w:t>in</w:t>
                                    </w:r>
                                    <w:r w:rsidR="004319EC">
                                      <w:rPr>
                                        <w:color w:val="3D4F9B"/>
                                        <w:sz w:val="25"/>
                                        <w:u w:color="475397"/>
                                      </w:rPr>
                                      <w:t>f</w:t>
                                    </w:r>
                                    <w:r w:rsidR="004319EC">
                                      <w:rPr>
                                        <w:color w:val="3D4F9B"/>
                                        <w:position w:val="2"/>
                                        <w:sz w:val="25"/>
                                        <w:u w:color="475397"/>
                                      </w:rPr>
                                      <w:t>o</w:t>
                                    </w:r>
                                    <w:r w:rsidR="004319EC">
                                      <w:rPr>
                                        <w:color w:val="3D4F9B"/>
                                        <w:sz w:val="25"/>
                                        <w:u w:color="475397"/>
                                      </w:rPr>
                                      <w:t>@aaascholarships.org</w:t>
                                    </w:r>
                                  </w:hyperlink>
                                </w:p>
                              </w:tc>
                              <w:tc>
                                <w:tcPr>
                                  <w:tcW w:w="4717" w:type="dxa"/>
                                </w:tcPr>
                                <w:p w14:paraId="109603CF" w14:textId="77777777" w:rsidR="004319EC" w:rsidRDefault="004319EC">
                                  <w:pPr>
                                    <w:pStyle w:val="TableParagraph"/>
                                    <w:spacing w:before="43" w:line="199" w:lineRule="auto"/>
                                    <w:ind w:left="883" w:right="198" w:firstLine="4"/>
                                    <w:rPr>
                                      <w:sz w:val="25"/>
                                      <w:u w:val="none"/>
                                    </w:rPr>
                                  </w:pPr>
                                  <w:r>
                                    <w:rPr>
                                      <w:b/>
                                      <w:color w:val="050505"/>
                                      <w:sz w:val="25"/>
                                      <w:u w:val="none"/>
                                    </w:rPr>
                                    <w:t xml:space="preserve">Step Up for Students </w:t>
                                  </w:r>
                                  <w:hyperlink r:id="rId23">
                                    <w:r>
                                      <w:rPr>
                                        <w:color w:val="3C4F9B"/>
                                        <w:w w:val="95"/>
                                        <w:sz w:val="25"/>
                                        <w:u w:color="5C639C"/>
                                      </w:rPr>
                                      <w:t>https://www.stepupf</w:t>
                                    </w:r>
                                  </w:hyperlink>
                                  <w:r>
                                    <w:rPr>
                                      <w:color w:val="3C4F9B"/>
                                      <w:w w:val="95"/>
                                      <w:position w:val="2"/>
                                      <w:sz w:val="25"/>
                                      <w:u w:color="5C639C"/>
                                    </w:rPr>
                                    <w:t>o</w:t>
                                  </w:r>
                                  <w:hyperlink r:id="rId24">
                                    <w:r>
                                      <w:rPr>
                                        <w:color w:val="3C4F9B"/>
                                        <w:w w:val="95"/>
                                        <w:sz w:val="25"/>
                                        <w:u w:color="5C639C"/>
                                      </w:rPr>
                                      <w:t>rstudents.org/</w:t>
                                    </w:r>
                                  </w:hyperlink>
                                  <w:r>
                                    <w:rPr>
                                      <w:color w:val="3C4F9B"/>
                                      <w:w w:val="95"/>
                                      <w:sz w:val="25"/>
                                      <w:u w:val="none"/>
                                    </w:rPr>
                                    <w:t xml:space="preserve"> </w:t>
                                  </w:r>
                                  <w:r>
                                    <w:rPr>
                                      <w:color w:val="050505"/>
                                      <w:sz w:val="25"/>
                                      <w:u w:val="none"/>
                                    </w:rPr>
                                    <w:t>877-735-7837</w:t>
                                  </w:r>
                                </w:p>
                                <w:p w14:paraId="661CDB49" w14:textId="77777777" w:rsidR="004319EC" w:rsidRDefault="004F03AD">
                                  <w:pPr>
                                    <w:pStyle w:val="TableParagraph"/>
                                    <w:ind w:left="886"/>
                                    <w:rPr>
                                      <w:sz w:val="25"/>
                                      <w:u w:val="none"/>
                                    </w:rPr>
                                  </w:pPr>
                                  <w:hyperlink r:id="rId25">
                                    <w:r w:rsidR="004319EC">
                                      <w:rPr>
                                        <w:color w:val="3C4F9B"/>
                                        <w:sz w:val="25"/>
                                        <w:u w:color="475397"/>
                                      </w:rPr>
                                      <w:t>info@stepupforstudents.org</w:t>
                                    </w:r>
                                  </w:hyperlink>
                                </w:p>
                              </w:tc>
                            </w:tr>
                          </w:tbl>
                          <w:p w14:paraId="5F7B71C2" w14:textId="77777777" w:rsidR="004319EC" w:rsidRDefault="004319EC" w:rsidP="004319EC">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191D52" id="_x0000_s1027" type="#_x0000_t202" style="position:absolute;margin-left:53.55pt;margin-top:-.4pt;width:453.85pt;height:63.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" filled="f" stroked="f">
                <v:textbox inset="0,0,0,0">
                  <w:txbxContent>
                    <w:tbl>
                      <w:tblPr>
                        <w:tblW w:w="0" w:type="auto"/>
                        <w:tblInd w:w="7" w:type="dxa"/>
                        <w:tblLayout w:type="fixed"/>
                        <w:tblCellMar>
                          <w:left w:w="0" w:type="dxa"/>
                          <w:right w:w="0" w:type="dxa"/>
                        </w:tblCellMar>
                        <w:tblLook w:val="01E0" w:firstRow="1" w:lastRow="1" w:firstColumn="1" w:lastColumn="1" w:noHBand="0" w:noVBand="0"/>
                      </w:tblPr>
                      <w:tblGrid>
                        <w:gridCol w:w="4360"/>
                        <w:gridCol w:w="4717"/>
                      </w:tblGrid>
                      <w:tr w:rsidR="004319EC" w14:paraId="7C157D78" w14:textId="77777777" w:rsidTr="005F0156">
                        <w:trPr>
                          <w:trHeight w:val="80"/>
                        </w:trPr>
                        <w:tc>
                          <w:tcPr>
                            <w:tcW w:w="4360" w:type="dxa"/>
                          </w:tcPr>
                          <w:p w14:paraId="3DCDEBAB" w14:textId="77777777" w:rsidR="004319EC" w:rsidRDefault="004319EC">
                            <w:pPr>
                              <w:pStyle w:val="TableParagraph"/>
                              <w:spacing w:before="36" w:line="206" w:lineRule="auto"/>
                              <w:ind w:right="881" w:hanging="3"/>
                              <w:rPr>
                                <w:sz w:val="25"/>
                                <w:u w:val="none"/>
                              </w:rPr>
                            </w:pPr>
                            <w:r>
                              <w:rPr>
                                <w:b/>
                                <w:color w:val="050505"/>
                                <w:sz w:val="25"/>
                                <w:u w:val="none"/>
                              </w:rPr>
                              <w:t xml:space="preserve">AAA Scholarship Foundation </w:t>
                            </w:r>
                            <w:hyperlink r:id="rId26">
                              <w:r>
                                <w:rPr>
                                  <w:color w:val="3D4E9B"/>
                                  <w:w w:val="95"/>
                                  <w:sz w:val="25"/>
                                  <w:u w:color="5C639C"/>
                                </w:rPr>
                                <w:t>http://www.aaascholarships.org/</w:t>
                              </w:r>
                            </w:hyperlink>
                            <w:r>
                              <w:rPr>
                                <w:color w:val="3D4E9B"/>
                                <w:w w:val="95"/>
                                <w:sz w:val="25"/>
                                <w:u w:val="none"/>
                              </w:rPr>
                              <w:t xml:space="preserve"> </w:t>
                            </w:r>
                            <w:r>
                              <w:rPr>
                                <w:color w:val="080808"/>
                                <w:sz w:val="25"/>
                                <w:u w:val="none"/>
                              </w:rPr>
                              <w:t>888-707-2465</w:t>
                            </w:r>
                          </w:p>
                          <w:p w14:paraId="1FD6DAD6" w14:textId="77777777" w:rsidR="004319EC" w:rsidRDefault="004F03AD">
                            <w:pPr>
                              <w:pStyle w:val="TableParagraph"/>
                              <w:ind w:left="205"/>
                              <w:rPr>
                                <w:sz w:val="25"/>
                                <w:u w:val="none"/>
                              </w:rPr>
                            </w:pPr>
                            <w:hyperlink r:id="rId27">
                              <w:r w:rsidR="004319EC" w:rsidRPr="00754C51">
                                <w:rPr>
                                  <w:color w:val="3D4F9B"/>
                                  <w:sz w:val="25"/>
                                </w:rPr>
                                <w:t>in</w:t>
                              </w:r>
                              <w:r w:rsidR="004319EC">
                                <w:rPr>
                                  <w:color w:val="3D4F9B"/>
                                  <w:sz w:val="25"/>
                                  <w:u w:color="475397"/>
                                </w:rPr>
                                <w:t>f</w:t>
                              </w:r>
                              <w:r w:rsidR="004319EC">
                                <w:rPr>
                                  <w:color w:val="3D4F9B"/>
                                  <w:position w:val="2"/>
                                  <w:sz w:val="25"/>
                                  <w:u w:color="475397"/>
                                </w:rPr>
                                <w:t>o</w:t>
                              </w:r>
                              <w:r w:rsidR="004319EC">
                                <w:rPr>
                                  <w:color w:val="3D4F9B"/>
                                  <w:sz w:val="25"/>
                                  <w:u w:color="475397"/>
                                </w:rPr>
                                <w:t>@aaascholarships.org</w:t>
                              </w:r>
                            </w:hyperlink>
                          </w:p>
                        </w:tc>
                        <w:tc>
                          <w:tcPr>
                            <w:tcW w:w="4717" w:type="dxa"/>
                          </w:tcPr>
                          <w:p w14:paraId="109603CF" w14:textId="77777777" w:rsidR="004319EC" w:rsidRDefault="004319EC">
                            <w:pPr>
                              <w:pStyle w:val="TableParagraph"/>
                              <w:spacing w:before="43" w:line="199" w:lineRule="auto"/>
                              <w:ind w:left="883" w:right="198" w:firstLine="4"/>
                              <w:rPr>
                                <w:sz w:val="25"/>
                                <w:u w:val="none"/>
                              </w:rPr>
                            </w:pPr>
                            <w:r>
                              <w:rPr>
                                <w:b/>
                                <w:color w:val="050505"/>
                                <w:sz w:val="25"/>
                                <w:u w:val="none"/>
                              </w:rPr>
                              <w:t xml:space="preserve">Step Up for Students </w:t>
                            </w:r>
                            <w:hyperlink r:id="rId28">
                              <w:r>
                                <w:rPr>
                                  <w:color w:val="3C4F9B"/>
                                  <w:w w:val="95"/>
                                  <w:sz w:val="25"/>
                                  <w:u w:color="5C639C"/>
                                </w:rPr>
                                <w:t>https://www.stepupf</w:t>
                              </w:r>
                            </w:hyperlink>
                            <w:r>
                              <w:rPr>
                                <w:color w:val="3C4F9B"/>
                                <w:w w:val="95"/>
                                <w:position w:val="2"/>
                                <w:sz w:val="25"/>
                                <w:u w:color="5C639C"/>
                              </w:rPr>
                              <w:t>o</w:t>
                            </w:r>
                            <w:hyperlink r:id="rId29">
                              <w:r>
                                <w:rPr>
                                  <w:color w:val="3C4F9B"/>
                                  <w:w w:val="95"/>
                                  <w:sz w:val="25"/>
                                  <w:u w:color="5C639C"/>
                                </w:rPr>
                                <w:t>rstudents.org/</w:t>
                              </w:r>
                            </w:hyperlink>
                            <w:r>
                              <w:rPr>
                                <w:color w:val="3C4F9B"/>
                                <w:w w:val="95"/>
                                <w:sz w:val="25"/>
                                <w:u w:val="none"/>
                              </w:rPr>
                              <w:t xml:space="preserve"> </w:t>
                            </w:r>
                            <w:r>
                              <w:rPr>
                                <w:color w:val="050505"/>
                                <w:sz w:val="25"/>
                                <w:u w:val="none"/>
                              </w:rPr>
                              <w:t>877-735-7837</w:t>
                            </w:r>
                          </w:p>
                          <w:p w14:paraId="661CDB49" w14:textId="77777777" w:rsidR="004319EC" w:rsidRDefault="004F03AD">
                            <w:pPr>
                              <w:pStyle w:val="TableParagraph"/>
                              <w:ind w:left="886"/>
                              <w:rPr>
                                <w:sz w:val="25"/>
                                <w:u w:val="none"/>
                              </w:rPr>
                            </w:pPr>
                            <w:hyperlink r:id="rId30">
                              <w:r w:rsidR="004319EC">
                                <w:rPr>
                                  <w:color w:val="3C4F9B"/>
                                  <w:sz w:val="25"/>
                                  <w:u w:color="475397"/>
                                </w:rPr>
                                <w:t>info@stepupforstudents.org</w:t>
                              </w:r>
                            </w:hyperlink>
                          </w:p>
                        </w:tc>
                      </w:tr>
                    </w:tbl>
                    <w:p w14:paraId="5F7B71C2" w14:textId="77777777" w:rsidR="004319EC" w:rsidRDefault="004319EC" w:rsidP="004319EC">
                      <w:pPr>
                        <w:pStyle w:val="BodyText"/>
                      </w:pPr>
                    </w:p>
                  </w:txbxContent>
                </v:textbox>
                <w10:wrap anchorx="page"/>
              </v:shape>
            </w:pict>
          </mc:Fallback>
        </mc:AlternateContent>
      </w:r>
    </w:p>
    <w:p w14:paraId="790BC6A9" w14:textId="77777777" w:rsidR="004319EC" w:rsidRPr="00C84D3C" w:rsidRDefault="004319EC" w:rsidP="004319EC">
      <w:pPr>
        <w:pStyle w:val="BodyText"/>
        <w:rPr>
          <w:rFonts w:asciiTheme="majorHAnsi" w:hAnsiTheme="majorHAnsi" w:cstheme="majorHAnsi"/>
          <w:sz w:val="24"/>
          <w:szCs w:val="24"/>
          <w:lang w:val="es-US"/>
        </w:rPr>
      </w:pPr>
    </w:p>
    <w:p w14:paraId="53D13814" w14:textId="77777777" w:rsidR="004319EC" w:rsidRPr="00C84D3C" w:rsidRDefault="004319EC" w:rsidP="004319EC">
      <w:pPr>
        <w:pStyle w:val="BodyText"/>
        <w:rPr>
          <w:rFonts w:asciiTheme="majorHAnsi" w:hAnsiTheme="majorHAnsi" w:cstheme="majorHAnsi"/>
          <w:sz w:val="24"/>
          <w:szCs w:val="24"/>
          <w:lang w:val="es-US"/>
        </w:rPr>
      </w:pPr>
    </w:p>
    <w:p w14:paraId="1C614CAE" w14:textId="77777777" w:rsidR="004319EC" w:rsidRPr="00C84D3C" w:rsidRDefault="004319EC" w:rsidP="004319EC">
      <w:pPr>
        <w:pStyle w:val="BodyText"/>
        <w:rPr>
          <w:rFonts w:asciiTheme="majorHAnsi" w:hAnsiTheme="majorHAnsi" w:cstheme="majorHAnsi"/>
          <w:sz w:val="24"/>
          <w:szCs w:val="24"/>
          <w:lang w:val="es-US"/>
        </w:rPr>
      </w:pPr>
    </w:p>
    <w:p w14:paraId="5BC77AE3" w14:textId="77777777" w:rsidR="004319EC" w:rsidRPr="00C84D3C" w:rsidRDefault="004319EC" w:rsidP="004319EC">
      <w:pPr>
        <w:rPr>
          <w:rFonts w:asciiTheme="majorHAnsi" w:hAnsiTheme="majorHAnsi" w:cstheme="majorHAnsi"/>
          <w:b/>
          <w:bCs/>
          <w:sz w:val="24"/>
          <w:szCs w:val="24"/>
          <w:lang w:val="es-US"/>
        </w:rPr>
      </w:pPr>
    </w:p>
    <w:p w14:paraId="0EC241D7" w14:textId="77777777" w:rsidR="004319EC" w:rsidRPr="00C84D3C" w:rsidRDefault="004319EC" w:rsidP="004319EC">
      <w:pPr>
        <w:pStyle w:val="ListParagraph"/>
        <w:tabs>
          <w:tab w:val="left" w:pos="1365"/>
        </w:tabs>
        <w:spacing w:before="265" w:line="177" w:lineRule="auto"/>
        <w:ind w:left="1363" w:right="1073" w:firstLine="0"/>
        <w:rPr>
          <w:rFonts w:asciiTheme="majorHAnsi" w:hAnsiTheme="majorHAnsi" w:cstheme="majorHAnsi"/>
          <w:sz w:val="24"/>
          <w:szCs w:val="24"/>
          <w:lang w:val="es-US"/>
        </w:rPr>
      </w:pPr>
    </w:p>
    <w:tbl>
      <w:tblPr>
        <w:tblStyle w:val="TableGrid"/>
        <w:tblW w:w="0" w:type="auto"/>
        <w:jc w:val="center"/>
        <w:tblLook w:val="04A0" w:firstRow="1" w:lastRow="0" w:firstColumn="1" w:lastColumn="0" w:noHBand="0" w:noVBand="1"/>
      </w:tblPr>
      <w:tblGrid>
        <w:gridCol w:w="3597"/>
        <w:gridCol w:w="3597"/>
      </w:tblGrid>
      <w:tr w:rsidR="00754C51" w:rsidRPr="00C84D3C" w14:paraId="2DA4DAF9" w14:textId="77777777" w:rsidTr="00A56D32">
        <w:trPr>
          <w:jc w:val="center"/>
        </w:trPr>
        <w:tc>
          <w:tcPr>
            <w:tcW w:w="3597" w:type="dxa"/>
          </w:tcPr>
          <w:p w14:paraId="62D438FF" w14:textId="7FE5EF56" w:rsidR="00754C51" w:rsidRPr="00C84D3C" w:rsidRDefault="00265225" w:rsidP="00754C51">
            <w:pPr>
              <w:jc w:val="center"/>
              <w:rPr>
                <w:rFonts w:asciiTheme="majorHAnsi" w:hAnsiTheme="majorHAnsi" w:cstheme="majorHAnsi"/>
                <w:sz w:val="24"/>
                <w:szCs w:val="24"/>
              </w:rPr>
            </w:pPr>
            <w:r w:rsidRPr="00C84D3C">
              <w:rPr>
                <w:rFonts w:asciiTheme="majorHAnsi" w:hAnsiTheme="majorHAnsi" w:cstheme="majorHAnsi"/>
                <w:sz w:val="24"/>
                <w:szCs w:val="24"/>
              </w:rPr>
              <w:t xml:space="preserve"> </w:t>
            </w:r>
            <w:r w:rsidR="004F03AD">
              <w:rPr>
                <w:rFonts w:asciiTheme="majorHAnsi" w:eastAsia="Times New Roman" w:hAnsiTheme="majorHAnsi" w:cstheme="majorHAnsi"/>
                <w:color w:val="202124"/>
                <w:sz w:val="24"/>
                <w:szCs w:val="24"/>
                <w:lang w:val="es-ES"/>
              </w:rPr>
              <w:t>L</w:t>
            </w:r>
            <w:r w:rsidR="004F03AD">
              <w:rPr>
                <w:rFonts w:asciiTheme="majorHAnsi" w:eastAsia="Times New Roman" w:hAnsiTheme="majorHAnsi" w:cstheme="majorHAnsi"/>
                <w:color w:val="202124"/>
                <w:sz w:val="24"/>
                <w:szCs w:val="24"/>
                <w:lang w:val="es-ES"/>
              </w:rPr>
              <w:t>ínea</w:t>
            </w:r>
            <w:r w:rsidR="004F03AD">
              <w:rPr>
                <w:rFonts w:asciiTheme="majorHAnsi" w:eastAsia="Times New Roman" w:hAnsiTheme="majorHAnsi" w:cstheme="majorHAnsi"/>
                <w:color w:val="202124"/>
                <w:sz w:val="24"/>
                <w:szCs w:val="24"/>
                <w:lang w:val="es-ES"/>
              </w:rPr>
              <w:t xml:space="preserve"> </w:t>
            </w:r>
            <w:r w:rsidRPr="00C84D3C">
              <w:rPr>
                <w:rFonts w:asciiTheme="majorHAnsi" w:hAnsiTheme="majorHAnsi" w:cstheme="majorHAnsi"/>
                <w:sz w:val="24"/>
                <w:szCs w:val="24"/>
              </w:rPr>
              <w:t>principal</w:t>
            </w:r>
            <w:r w:rsidR="00754C51" w:rsidRPr="00C84D3C">
              <w:rPr>
                <w:rFonts w:asciiTheme="majorHAnsi" w:hAnsiTheme="majorHAnsi" w:cstheme="majorHAnsi"/>
                <w:sz w:val="24"/>
                <w:szCs w:val="24"/>
              </w:rPr>
              <w:t>: (850) 245-0502</w:t>
            </w:r>
          </w:p>
        </w:tc>
        <w:tc>
          <w:tcPr>
            <w:tcW w:w="3597" w:type="dxa"/>
          </w:tcPr>
          <w:p w14:paraId="21A7639A" w14:textId="752FAA04" w:rsidR="00754C51" w:rsidRPr="00C84D3C" w:rsidRDefault="00754C51" w:rsidP="00754C51">
            <w:pPr>
              <w:jc w:val="center"/>
              <w:rPr>
                <w:rFonts w:asciiTheme="majorHAnsi" w:hAnsiTheme="majorHAnsi" w:cstheme="majorHAnsi"/>
                <w:sz w:val="24"/>
                <w:szCs w:val="24"/>
              </w:rPr>
            </w:pPr>
            <w:hyperlink r:id="rId31" w:history="1">
              <w:r w:rsidRPr="00C84D3C">
                <w:rPr>
                  <w:rStyle w:val="Hyperlink"/>
                  <w:rFonts w:asciiTheme="majorHAnsi" w:hAnsiTheme="majorHAnsi" w:cstheme="majorHAnsi"/>
                  <w:sz w:val="24"/>
                  <w:szCs w:val="24"/>
                </w:rPr>
                <w:t>schoolchoice@fldoe.org</w:t>
              </w:r>
            </w:hyperlink>
          </w:p>
        </w:tc>
      </w:tr>
    </w:tbl>
    <w:p w14:paraId="7B87E44D" w14:textId="67965A30" w:rsidR="00D1587D" w:rsidRPr="00C84D3C" w:rsidRDefault="00D1587D" w:rsidP="004319EC">
      <w:pPr>
        <w:rPr>
          <w:rFonts w:asciiTheme="majorHAnsi" w:eastAsia="Calibri" w:hAnsiTheme="majorHAnsi" w:cstheme="majorHAnsi"/>
          <w:color w:val="060606"/>
          <w:sz w:val="24"/>
          <w:szCs w:val="24"/>
          <w:lang w:val="es-US" w:bidi="en-US"/>
        </w:rPr>
      </w:pPr>
    </w:p>
    <w:sectPr w:rsidR="00D1587D" w:rsidRPr="00C84D3C" w:rsidSect="008762F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A73E5"/>
    <w:multiLevelType w:val="hybridMultilevel"/>
    <w:tmpl w:val="DA96294E"/>
    <w:lvl w:ilvl="0" w:tplc="F2403E18">
      <w:numFmt w:val="bullet"/>
      <w:lvlText w:val="■"/>
      <w:lvlJc w:val="left"/>
      <w:pPr>
        <w:ind w:left="1363" w:hanging="248"/>
      </w:pPr>
      <w:rPr>
        <w:rFonts w:ascii="Arial Unicode MS" w:eastAsia="Arial Unicode MS" w:hAnsi="Arial Unicode MS" w:cs="Arial Unicode MS" w:hint="default"/>
        <w:color w:val="2F3B78"/>
        <w:w w:val="83"/>
        <w:sz w:val="22"/>
        <w:szCs w:val="22"/>
        <w:lang w:val="en-US" w:eastAsia="en-US" w:bidi="en-US"/>
      </w:rPr>
    </w:lvl>
    <w:lvl w:ilvl="1" w:tplc="6EAC38D4">
      <w:numFmt w:val="bullet"/>
      <w:lvlText w:val="•"/>
      <w:lvlJc w:val="left"/>
      <w:pPr>
        <w:ind w:left="2364" w:hanging="248"/>
      </w:pPr>
      <w:rPr>
        <w:rFonts w:hint="default"/>
        <w:lang w:val="en-US" w:eastAsia="en-US" w:bidi="en-US"/>
      </w:rPr>
    </w:lvl>
    <w:lvl w:ilvl="2" w:tplc="89E8EBFC">
      <w:numFmt w:val="bullet"/>
      <w:lvlText w:val="•"/>
      <w:lvlJc w:val="left"/>
      <w:pPr>
        <w:ind w:left="3368" w:hanging="248"/>
      </w:pPr>
      <w:rPr>
        <w:rFonts w:hint="default"/>
        <w:lang w:val="en-US" w:eastAsia="en-US" w:bidi="en-US"/>
      </w:rPr>
    </w:lvl>
    <w:lvl w:ilvl="3" w:tplc="A1DCDBA0">
      <w:numFmt w:val="bullet"/>
      <w:lvlText w:val="•"/>
      <w:lvlJc w:val="left"/>
      <w:pPr>
        <w:ind w:left="4372" w:hanging="248"/>
      </w:pPr>
      <w:rPr>
        <w:rFonts w:hint="default"/>
        <w:lang w:val="en-US" w:eastAsia="en-US" w:bidi="en-US"/>
      </w:rPr>
    </w:lvl>
    <w:lvl w:ilvl="4" w:tplc="42FE9EDE">
      <w:numFmt w:val="bullet"/>
      <w:lvlText w:val="•"/>
      <w:lvlJc w:val="left"/>
      <w:pPr>
        <w:ind w:left="5376" w:hanging="248"/>
      </w:pPr>
      <w:rPr>
        <w:rFonts w:hint="default"/>
        <w:lang w:val="en-US" w:eastAsia="en-US" w:bidi="en-US"/>
      </w:rPr>
    </w:lvl>
    <w:lvl w:ilvl="5" w:tplc="51F6B28A">
      <w:numFmt w:val="bullet"/>
      <w:lvlText w:val="•"/>
      <w:lvlJc w:val="left"/>
      <w:pPr>
        <w:ind w:left="6380" w:hanging="248"/>
      </w:pPr>
      <w:rPr>
        <w:rFonts w:hint="default"/>
        <w:lang w:val="en-US" w:eastAsia="en-US" w:bidi="en-US"/>
      </w:rPr>
    </w:lvl>
    <w:lvl w:ilvl="6" w:tplc="EB4ED484">
      <w:numFmt w:val="bullet"/>
      <w:lvlText w:val="•"/>
      <w:lvlJc w:val="left"/>
      <w:pPr>
        <w:ind w:left="7384" w:hanging="248"/>
      </w:pPr>
      <w:rPr>
        <w:rFonts w:hint="default"/>
        <w:lang w:val="en-US" w:eastAsia="en-US" w:bidi="en-US"/>
      </w:rPr>
    </w:lvl>
    <w:lvl w:ilvl="7" w:tplc="74207F64">
      <w:numFmt w:val="bullet"/>
      <w:lvlText w:val="•"/>
      <w:lvlJc w:val="left"/>
      <w:pPr>
        <w:ind w:left="8388" w:hanging="248"/>
      </w:pPr>
      <w:rPr>
        <w:rFonts w:hint="default"/>
        <w:lang w:val="en-US" w:eastAsia="en-US" w:bidi="en-US"/>
      </w:rPr>
    </w:lvl>
    <w:lvl w:ilvl="8" w:tplc="95BA86B2">
      <w:numFmt w:val="bullet"/>
      <w:lvlText w:val="•"/>
      <w:lvlJc w:val="left"/>
      <w:pPr>
        <w:ind w:left="9392" w:hanging="248"/>
      </w:pPr>
      <w:rPr>
        <w:rFonts w:hint="default"/>
        <w:lang w:val="en-US" w:eastAsia="en-US" w:bidi="en-US"/>
      </w:rPr>
    </w:lvl>
  </w:abstractNum>
  <w:num w:numId="1" w16cid:durableId="3086343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F0"/>
    <w:rsid w:val="00066363"/>
    <w:rsid w:val="00265225"/>
    <w:rsid w:val="002F0991"/>
    <w:rsid w:val="00300DE8"/>
    <w:rsid w:val="0035013B"/>
    <w:rsid w:val="003B3F57"/>
    <w:rsid w:val="004319EC"/>
    <w:rsid w:val="004F03AD"/>
    <w:rsid w:val="00587F81"/>
    <w:rsid w:val="0075415F"/>
    <w:rsid w:val="00754C51"/>
    <w:rsid w:val="007B19C1"/>
    <w:rsid w:val="008762F0"/>
    <w:rsid w:val="00B70BCE"/>
    <w:rsid w:val="00BA0053"/>
    <w:rsid w:val="00BA37C1"/>
    <w:rsid w:val="00BF563B"/>
    <w:rsid w:val="00C84D3C"/>
    <w:rsid w:val="00D158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4840E5"/>
  <w15:chartTrackingRefBased/>
  <w15:docId w15:val="{036FBC14-F707-423C-96FF-C404C97FB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8762F0"/>
    <w:pPr>
      <w:widowControl w:val="0"/>
      <w:autoSpaceDE w:val="0"/>
      <w:autoSpaceDN w:val="0"/>
      <w:spacing w:after="0" w:line="240" w:lineRule="auto"/>
    </w:pPr>
    <w:rPr>
      <w:rFonts w:ascii="Calibri" w:eastAsia="Calibri" w:hAnsi="Calibri" w:cs="Calibri"/>
      <w:sz w:val="25"/>
      <w:szCs w:val="25"/>
      <w:lang w:bidi="en-US"/>
    </w:rPr>
  </w:style>
  <w:style w:type="character" w:customStyle="1" w:styleId="BodyTextChar">
    <w:name w:val="Body Text Char"/>
    <w:basedOn w:val="DefaultParagraphFont"/>
    <w:link w:val="BodyText"/>
    <w:uiPriority w:val="1"/>
    <w:rsid w:val="008762F0"/>
    <w:rPr>
      <w:rFonts w:ascii="Calibri" w:eastAsia="Calibri" w:hAnsi="Calibri" w:cs="Calibri"/>
      <w:sz w:val="25"/>
      <w:szCs w:val="25"/>
      <w:lang w:bidi="en-US"/>
    </w:rPr>
  </w:style>
  <w:style w:type="paragraph" w:styleId="ListParagraph">
    <w:name w:val="List Paragraph"/>
    <w:basedOn w:val="Normal"/>
    <w:uiPriority w:val="1"/>
    <w:qFormat/>
    <w:rsid w:val="008762F0"/>
    <w:pPr>
      <w:widowControl w:val="0"/>
      <w:autoSpaceDE w:val="0"/>
      <w:autoSpaceDN w:val="0"/>
      <w:spacing w:before="200" w:after="0" w:line="240" w:lineRule="auto"/>
      <w:ind w:left="1364" w:right="909" w:hanging="247"/>
    </w:pPr>
    <w:rPr>
      <w:rFonts w:ascii="Calibri" w:eastAsia="Calibri" w:hAnsi="Calibri" w:cs="Calibri"/>
      <w:lang w:bidi="en-US"/>
    </w:rPr>
  </w:style>
  <w:style w:type="paragraph" w:customStyle="1" w:styleId="TableParagraph">
    <w:name w:val="Table Paragraph"/>
    <w:basedOn w:val="Normal"/>
    <w:uiPriority w:val="1"/>
    <w:qFormat/>
    <w:rsid w:val="008762F0"/>
    <w:pPr>
      <w:widowControl w:val="0"/>
      <w:autoSpaceDE w:val="0"/>
      <w:autoSpaceDN w:val="0"/>
      <w:spacing w:after="0" w:line="267" w:lineRule="exact"/>
      <w:ind w:left="202"/>
    </w:pPr>
    <w:rPr>
      <w:rFonts w:ascii="Calibri" w:eastAsia="Calibri" w:hAnsi="Calibri" w:cs="Calibri"/>
      <w:u w:val="single" w:color="000000"/>
      <w:lang w:bidi="en-US"/>
    </w:rPr>
  </w:style>
  <w:style w:type="character" w:styleId="Hyperlink">
    <w:name w:val="Hyperlink"/>
    <w:basedOn w:val="DefaultParagraphFont"/>
    <w:uiPriority w:val="99"/>
    <w:unhideWhenUsed/>
    <w:rsid w:val="008762F0"/>
    <w:rPr>
      <w:color w:val="0563C1" w:themeColor="hyperlink"/>
      <w:u w:val="single"/>
    </w:rPr>
  </w:style>
  <w:style w:type="table" w:styleId="TableGrid">
    <w:name w:val="Table Grid"/>
    <w:basedOn w:val="TableNormal"/>
    <w:uiPriority w:val="39"/>
    <w:rsid w:val="008762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066363"/>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66363"/>
    <w:rPr>
      <w:rFonts w:ascii="Consolas" w:hAnsi="Consolas"/>
      <w:sz w:val="20"/>
      <w:szCs w:val="20"/>
    </w:rPr>
  </w:style>
  <w:style w:type="character" w:styleId="UnresolvedMention">
    <w:name w:val="Unresolved Mention"/>
    <w:basedOn w:val="DefaultParagraphFont"/>
    <w:uiPriority w:val="99"/>
    <w:semiHidden/>
    <w:unhideWhenUsed/>
    <w:rsid w:val="00D158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1818">
      <w:bodyDiv w:val="1"/>
      <w:marLeft w:val="0"/>
      <w:marRight w:val="0"/>
      <w:marTop w:val="0"/>
      <w:marBottom w:val="0"/>
      <w:divBdr>
        <w:top w:val="none" w:sz="0" w:space="0" w:color="auto"/>
        <w:left w:val="none" w:sz="0" w:space="0" w:color="auto"/>
        <w:bottom w:val="none" w:sz="0" w:space="0" w:color="auto"/>
        <w:right w:val="none" w:sz="0" w:space="0" w:color="auto"/>
      </w:divBdr>
    </w:div>
    <w:div w:id="148711146">
      <w:bodyDiv w:val="1"/>
      <w:marLeft w:val="0"/>
      <w:marRight w:val="0"/>
      <w:marTop w:val="0"/>
      <w:marBottom w:val="0"/>
      <w:divBdr>
        <w:top w:val="none" w:sz="0" w:space="0" w:color="auto"/>
        <w:left w:val="none" w:sz="0" w:space="0" w:color="auto"/>
        <w:bottom w:val="none" w:sz="0" w:space="0" w:color="auto"/>
        <w:right w:val="none" w:sz="0" w:space="0" w:color="auto"/>
      </w:divBdr>
      <w:divsChild>
        <w:div w:id="1058430774">
          <w:marLeft w:val="0"/>
          <w:marRight w:val="0"/>
          <w:marTop w:val="0"/>
          <w:marBottom w:val="0"/>
          <w:divBdr>
            <w:top w:val="none" w:sz="0" w:space="0" w:color="auto"/>
            <w:left w:val="none" w:sz="0" w:space="0" w:color="auto"/>
            <w:bottom w:val="none" w:sz="0" w:space="0" w:color="auto"/>
            <w:right w:val="none" w:sz="0" w:space="0" w:color="auto"/>
          </w:divBdr>
        </w:div>
      </w:divsChild>
    </w:div>
    <w:div w:id="172455960">
      <w:bodyDiv w:val="1"/>
      <w:marLeft w:val="0"/>
      <w:marRight w:val="0"/>
      <w:marTop w:val="0"/>
      <w:marBottom w:val="0"/>
      <w:divBdr>
        <w:top w:val="none" w:sz="0" w:space="0" w:color="auto"/>
        <w:left w:val="none" w:sz="0" w:space="0" w:color="auto"/>
        <w:bottom w:val="none" w:sz="0" w:space="0" w:color="auto"/>
        <w:right w:val="none" w:sz="0" w:space="0" w:color="auto"/>
      </w:divBdr>
    </w:div>
    <w:div w:id="260072263">
      <w:bodyDiv w:val="1"/>
      <w:marLeft w:val="0"/>
      <w:marRight w:val="0"/>
      <w:marTop w:val="0"/>
      <w:marBottom w:val="0"/>
      <w:divBdr>
        <w:top w:val="none" w:sz="0" w:space="0" w:color="auto"/>
        <w:left w:val="none" w:sz="0" w:space="0" w:color="auto"/>
        <w:bottom w:val="none" w:sz="0" w:space="0" w:color="auto"/>
        <w:right w:val="none" w:sz="0" w:space="0" w:color="auto"/>
      </w:divBdr>
    </w:div>
    <w:div w:id="340932209">
      <w:bodyDiv w:val="1"/>
      <w:marLeft w:val="0"/>
      <w:marRight w:val="0"/>
      <w:marTop w:val="0"/>
      <w:marBottom w:val="0"/>
      <w:divBdr>
        <w:top w:val="none" w:sz="0" w:space="0" w:color="auto"/>
        <w:left w:val="none" w:sz="0" w:space="0" w:color="auto"/>
        <w:bottom w:val="none" w:sz="0" w:space="0" w:color="auto"/>
        <w:right w:val="none" w:sz="0" w:space="0" w:color="auto"/>
      </w:divBdr>
    </w:div>
    <w:div w:id="354423408">
      <w:bodyDiv w:val="1"/>
      <w:marLeft w:val="0"/>
      <w:marRight w:val="0"/>
      <w:marTop w:val="0"/>
      <w:marBottom w:val="0"/>
      <w:divBdr>
        <w:top w:val="none" w:sz="0" w:space="0" w:color="auto"/>
        <w:left w:val="none" w:sz="0" w:space="0" w:color="auto"/>
        <w:bottom w:val="none" w:sz="0" w:space="0" w:color="auto"/>
        <w:right w:val="none" w:sz="0" w:space="0" w:color="auto"/>
      </w:divBdr>
    </w:div>
    <w:div w:id="670916354">
      <w:bodyDiv w:val="1"/>
      <w:marLeft w:val="0"/>
      <w:marRight w:val="0"/>
      <w:marTop w:val="0"/>
      <w:marBottom w:val="0"/>
      <w:divBdr>
        <w:top w:val="none" w:sz="0" w:space="0" w:color="auto"/>
        <w:left w:val="none" w:sz="0" w:space="0" w:color="auto"/>
        <w:bottom w:val="none" w:sz="0" w:space="0" w:color="auto"/>
        <w:right w:val="none" w:sz="0" w:space="0" w:color="auto"/>
      </w:divBdr>
    </w:div>
    <w:div w:id="1253200490">
      <w:bodyDiv w:val="1"/>
      <w:marLeft w:val="0"/>
      <w:marRight w:val="0"/>
      <w:marTop w:val="0"/>
      <w:marBottom w:val="0"/>
      <w:divBdr>
        <w:top w:val="none" w:sz="0" w:space="0" w:color="auto"/>
        <w:left w:val="none" w:sz="0" w:space="0" w:color="auto"/>
        <w:bottom w:val="none" w:sz="0" w:space="0" w:color="auto"/>
        <w:right w:val="none" w:sz="0" w:space="0" w:color="auto"/>
      </w:divBdr>
    </w:div>
    <w:div w:id="1299602760">
      <w:bodyDiv w:val="1"/>
      <w:marLeft w:val="0"/>
      <w:marRight w:val="0"/>
      <w:marTop w:val="0"/>
      <w:marBottom w:val="0"/>
      <w:divBdr>
        <w:top w:val="none" w:sz="0" w:space="0" w:color="auto"/>
        <w:left w:val="none" w:sz="0" w:space="0" w:color="auto"/>
        <w:bottom w:val="none" w:sz="0" w:space="0" w:color="auto"/>
        <w:right w:val="none" w:sz="0" w:space="0" w:color="auto"/>
      </w:divBdr>
    </w:div>
    <w:div w:id="1333921143">
      <w:bodyDiv w:val="1"/>
      <w:marLeft w:val="0"/>
      <w:marRight w:val="0"/>
      <w:marTop w:val="0"/>
      <w:marBottom w:val="0"/>
      <w:divBdr>
        <w:top w:val="none" w:sz="0" w:space="0" w:color="auto"/>
        <w:left w:val="none" w:sz="0" w:space="0" w:color="auto"/>
        <w:bottom w:val="none" w:sz="0" w:space="0" w:color="auto"/>
        <w:right w:val="none" w:sz="0" w:space="0" w:color="auto"/>
      </w:divBdr>
    </w:div>
    <w:div w:id="1353654223">
      <w:bodyDiv w:val="1"/>
      <w:marLeft w:val="0"/>
      <w:marRight w:val="0"/>
      <w:marTop w:val="0"/>
      <w:marBottom w:val="0"/>
      <w:divBdr>
        <w:top w:val="none" w:sz="0" w:space="0" w:color="auto"/>
        <w:left w:val="none" w:sz="0" w:space="0" w:color="auto"/>
        <w:bottom w:val="none" w:sz="0" w:space="0" w:color="auto"/>
        <w:right w:val="none" w:sz="0" w:space="0" w:color="auto"/>
      </w:divBdr>
    </w:div>
    <w:div w:id="1421756454">
      <w:bodyDiv w:val="1"/>
      <w:marLeft w:val="0"/>
      <w:marRight w:val="0"/>
      <w:marTop w:val="0"/>
      <w:marBottom w:val="0"/>
      <w:divBdr>
        <w:top w:val="none" w:sz="0" w:space="0" w:color="auto"/>
        <w:left w:val="none" w:sz="0" w:space="0" w:color="auto"/>
        <w:bottom w:val="none" w:sz="0" w:space="0" w:color="auto"/>
        <w:right w:val="none" w:sz="0" w:space="0" w:color="auto"/>
      </w:divBdr>
    </w:div>
    <w:div w:id="1544978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info@stepupforstudents.org" TargetMode="External"/><Relationship Id="rId18" Type="http://schemas.openxmlformats.org/officeDocument/2006/relationships/hyperlink" Target="mailto:info@stepupforstudents.org" TargetMode="External"/><Relationship Id="rId26" Type="http://schemas.openxmlformats.org/officeDocument/2006/relationships/hyperlink" Target="http://www.aaascholarships.org/" TargetMode="External"/><Relationship Id="rId3" Type="http://schemas.openxmlformats.org/officeDocument/2006/relationships/customXml" Target="../customXml/item3.xml"/><Relationship Id="rId21" Type="http://schemas.openxmlformats.org/officeDocument/2006/relationships/hyperlink" Target="http://www.aaascholarships.org/" TargetMode="External"/><Relationship Id="rId7" Type="http://schemas.openxmlformats.org/officeDocument/2006/relationships/webSettings" Target="webSettings.xml"/><Relationship Id="rId12" Type="http://schemas.openxmlformats.org/officeDocument/2006/relationships/hyperlink" Target="http://www.stepupforstudents.org/" TargetMode="External"/><Relationship Id="rId17" Type="http://schemas.openxmlformats.org/officeDocument/2006/relationships/hyperlink" Target="http://www.stepupforstudents.org/" TargetMode="External"/><Relationship Id="rId25" Type="http://schemas.openxmlformats.org/officeDocument/2006/relationships/hyperlink" Target="mailto:info@stepupforstudents.org"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stepupforstudents.org/" TargetMode="External"/><Relationship Id="rId20" Type="http://schemas.openxmlformats.org/officeDocument/2006/relationships/hyperlink" Target="http://www.fldoe.org/schools/school-choice/k-12-scholarship-programs/" TargetMode="External"/><Relationship Id="rId29" Type="http://schemas.openxmlformats.org/officeDocument/2006/relationships/hyperlink" Target="http://www.stepupforstudents.or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stepupforstudents.org/" TargetMode="External"/><Relationship Id="rId24" Type="http://schemas.openxmlformats.org/officeDocument/2006/relationships/hyperlink" Target="http://www.stepupforstudents.org/" TargetMode="External"/><Relationship Id="rId32"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info@aaascholarships.org" TargetMode="External"/><Relationship Id="rId23" Type="http://schemas.openxmlformats.org/officeDocument/2006/relationships/hyperlink" Target="http://www.stepupforstudents.org/" TargetMode="External"/><Relationship Id="rId28" Type="http://schemas.openxmlformats.org/officeDocument/2006/relationships/hyperlink" Target="http://www.stepupforstudents.org/" TargetMode="External"/><Relationship Id="rId10" Type="http://schemas.openxmlformats.org/officeDocument/2006/relationships/hyperlink" Target="mailto:info@aaascholarships.org" TargetMode="External"/><Relationship Id="rId19" Type="http://schemas.openxmlformats.org/officeDocument/2006/relationships/hyperlink" Target="mailto:schoolchoice@fldoe.org" TargetMode="External"/><Relationship Id="rId31" Type="http://schemas.openxmlformats.org/officeDocument/2006/relationships/hyperlink" Target="mailto:schoolchoice@fldoe.org" TargetMode="External"/><Relationship Id="rId4" Type="http://schemas.openxmlformats.org/officeDocument/2006/relationships/numbering" Target="numbering.xml"/><Relationship Id="rId9" Type="http://schemas.openxmlformats.org/officeDocument/2006/relationships/hyperlink" Target="http://www.aaascholarships.org/" TargetMode="External"/><Relationship Id="rId14" Type="http://schemas.openxmlformats.org/officeDocument/2006/relationships/hyperlink" Target="http://www.aaascholarships.org/" TargetMode="External"/><Relationship Id="rId22" Type="http://schemas.openxmlformats.org/officeDocument/2006/relationships/hyperlink" Target="mailto:info@aaascholarships.org" TargetMode="External"/><Relationship Id="rId27" Type="http://schemas.openxmlformats.org/officeDocument/2006/relationships/hyperlink" Target="mailto:info@aaascholarships.org" TargetMode="External"/><Relationship Id="rId30" Type="http://schemas.openxmlformats.org/officeDocument/2006/relationships/hyperlink" Target="mailto:info@stepupforstudents.org" TargetMode="External"/><Relationship Id="rId8"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C51BE6C75DDC4CA15A8F389804316C" ma:contentTypeVersion="4" ma:contentTypeDescription="Create a new document." ma:contentTypeScope="" ma:versionID="f6697bdce75aec604936acd5107101bd">
  <xsd:schema xmlns:xsd="http://www.w3.org/2001/XMLSchema" xmlns:xs="http://www.w3.org/2001/XMLSchema" xmlns:p="http://schemas.microsoft.com/office/2006/metadata/properties" xmlns:ns3="777a393a-c03e-4a80-89ad-8af266db4b38" targetNamespace="http://schemas.microsoft.com/office/2006/metadata/properties" ma:root="true" ma:fieldsID="6a124794e8a709608f0a7106c41d3916" ns3:_="">
    <xsd:import namespace="777a393a-c03e-4a80-89ad-8af266db4b3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7a393a-c03e-4a80-89ad-8af266db4b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274AE5-1A22-4F16-941A-FA9C5C130A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7a393a-c03e-4a80-89ad-8af266db4b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88DCC-B824-486F-990D-7E022D3D85BE}">
  <ds:schemaRefs>
    <ds:schemaRef ds:uri="777a393a-c03e-4a80-89ad-8af266db4b38"/>
    <ds:schemaRef ds:uri="http://purl.org/dc/dcmitype/"/>
    <ds:schemaRef ds:uri="http://purl.org/dc/terms/"/>
    <ds:schemaRef ds:uri="http://purl.org/dc/elements/1.1/"/>
    <ds:schemaRef ds:uri="http://schemas.microsoft.com/office/2006/documentManagement/types"/>
    <ds:schemaRef ds:uri="http://schemas.openxmlformats.org/package/2006/metadata/core-properties"/>
    <ds:schemaRef ds:uri="http://schemas.microsoft.com/office/infopath/2007/PartnerControl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C1CF123-7B9A-42DC-8C2B-0B97C793378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Florida Department of Education</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Baldwin, Jackelyn</dc:creator>
  <cp:keywords/>
  <dc:description/>
  <cp:lastModifiedBy>Baldwin, Jackelyn</cp:lastModifiedBy>
  <cp:revision>5</cp:revision>
  <cp:lastPrinted>2022-11-17T15:20:00Z</cp:lastPrinted>
  <dcterms:created xsi:type="dcterms:W3CDTF">2022-11-08T15:49:00Z</dcterms:created>
  <dcterms:modified xsi:type="dcterms:W3CDTF">2022-11-17T20:00:00Z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0x010100C5C51BE6C75DDC4CA15A8F389804316C</vt:lpwstr>
  </property>
</Properties>
</file>